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34" w:rsidRDefault="00C47AB2">
      <w:pPr>
        <w:pStyle w:val="Textbody"/>
        <w:spacing w:after="120" w:line="240" w:lineRule="auto"/>
        <w:jc w:val="center"/>
        <w:rPr>
          <w:rFonts w:ascii="標楷體" w:eastAsia="標楷體" w:hAnsi="標楷體" w:cs="Times New Roman"/>
          <w:b/>
          <w:sz w:val="40"/>
          <w:szCs w:val="40"/>
        </w:rPr>
      </w:pPr>
      <w:bookmarkStart w:id="0" w:name="_GoBack"/>
      <w:bookmarkEnd w:id="0"/>
      <w:r>
        <w:rPr>
          <w:rFonts w:ascii="標楷體" w:eastAsia="標楷體" w:hAnsi="標楷體" w:cs="Times New Roman"/>
          <w:b/>
          <w:sz w:val="40"/>
          <w:szCs w:val="40"/>
        </w:rPr>
        <w:t>新北市都市更新單元劃定檢討表</w:t>
      </w:r>
    </w:p>
    <w:tbl>
      <w:tblPr>
        <w:tblW w:w="5000" w:type="pct"/>
        <w:jc w:val="center"/>
        <w:tblCellMar>
          <w:left w:w="10" w:type="dxa"/>
          <w:right w:w="10" w:type="dxa"/>
        </w:tblCellMar>
        <w:tblLook w:val="04A0" w:firstRow="1" w:lastRow="0" w:firstColumn="1" w:lastColumn="0" w:noHBand="0" w:noVBand="1"/>
      </w:tblPr>
      <w:tblGrid>
        <w:gridCol w:w="2433"/>
        <w:gridCol w:w="3035"/>
        <w:gridCol w:w="1037"/>
        <w:gridCol w:w="3953"/>
      </w:tblGrid>
      <w:tr w:rsidR="000A2C34">
        <w:tblPrEx>
          <w:tblCellMar>
            <w:top w:w="0" w:type="dxa"/>
            <w:bottom w:w="0" w:type="dxa"/>
          </w:tblCellMar>
        </w:tblPrEx>
        <w:trPr>
          <w:jc w:val="center"/>
        </w:trPr>
        <w:tc>
          <w:tcPr>
            <w:tcW w:w="10458" w:type="dxa"/>
            <w:gridSpan w:val="4"/>
            <w:tcBorders>
              <w:top w:val="single" w:sz="12" w:space="0" w:color="000000"/>
              <w:left w:val="single" w:sz="12" w:space="0" w:color="000000"/>
              <w:bottom w:val="single" w:sz="8" w:space="0" w:color="000000"/>
              <w:right w:val="single" w:sz="12" w:space="0" w:color="000000"/>
            </w:tcBorders>
            <w:shd w:val="clear" w:color="auto" w:fill="D9D9D9"/>
            <w:tcMar>
              <w:top w:w="28" w:type="dxa"/>
              <w:left w:w="28" w:type="dxa"/>
              <w:bottom w:w="28" w:type="dxa"/>
              <w:right w:w="28" w:type="dxa"/>
            </w:tcMar>
          </w:tcPr>
          <w:p w:rsidR="000A2C34" w:rsidRDefault="00C47AB2">
            <w:pPr>
              <w:pStyle w:val="TableContents"/>
              <w:spacing w:line="400" w:lineRule="exact"/>
              <w:rPr>
                <w:rFonts w:ascii="標楷體" w:eastAsia="標楷體" w:hAnsi="標楷體" w:cs="Times New Roman"/>
                <w:b/>
                <w:sz w:val="28"/>
                <w:szCs w:val="32"/>
              </w:rPr>
            </w:pPr>
            <w:r>
              <w:rPr>
                <w:rFonts w:ascii="標楷體" w:eastAsia="標楷體" w:hAnsi="標楷體" w:cs="Times New Roman"/>
                <w:b/>
                <w:sz w:val="28"/>
                <w:szCs w:val="32"/>
              </w:rPr>
              <w:t>壹、基本資料</w:t>
            </w:r>
          </w:p>
        </w:tc>
      </w:tr>
      <w:tr w:rsidR="000A2C34">
        <w:tblPrEx>
          <w:tblCellMar>
            <w:top w:w="0" w:type="dxa"/>
            <w:bottom w:w="0" w:type="dxa"/>
          </w:tblCellMar>
        </w:tblPrEx>
        <w:trPr>
          <w:jc w:val="center"/>
        </w:trPr>
        <w:tc>
          <w:tcPr>
            <w:tcW w:w="2433" w:type="dxa"/>
            <w:tcBorders>
              <w:left w:val="single" w:sz="12"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0A2C34" w:rsidRDefault="00C47AB2">
            <w:pPr>
              <w:pStyle w:val="TableContents"/>
              <w:spacing w:line="400" w:lineRule="exact"/>
              <w:jc w:val="center"/>
              <w:rPr>
                <w:rFonts w:ascii="標楷體" w:eastAsia="標楷體" w:hAnsi="標楷體" w:cs="Times New Roman"/>
              </w:rPr>
            </w:pPr>
            <w:r>
              <w:rPr>
                <w:rFonts w:ascii="標楷體" w:eastAsia="標楷體" w:hAnsi="標楷體" w:cs="Times New Roman"/>
              </w:rPr>
              <w:t>申請日期</w:t>
            </w:r>
          </w:p>
        </w:tc>
        <w:tc>
          <w:tcPr>
            <w:tcW w:w="3035" w:type="dxa"/>
            <w:tcBorders>
              <w:bottom w:val="single" w:sz="8"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00" w:lineRule="exact"/>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年</w:t>
            </w:r>
            <w:r>
              <w:rPr>
                <w:rFonts w:ascii="標楷體" w:eastAsia="標楷體" w:hAnsi="標楷體" w:cs="Times New Roman"/>
              </w:rPr>
              <w:t xml:space="preserve">   </w:t>
            </w:r>
            <w:r>
              <w:rPr>
                <w:rFonts w:ascii="標楷體" w:eastAsia="標楷體" w:hAnsi="標楷體" w:cs="Times New Roman"/>
              </w:rPr>
              <w:t>月</w:t>
            </w:r>
            <w:r>
              <w:rPr>
                <w:rFonts w:ascii="標楷體" w:eastAsia="標楷體" w:hAnsi="標楷體" w:cs="Times New Roman"/>
              </w:rPr>
              <w:t xml:space="preserve">   </w:t>
            </w:r>
            <w:r>
              <w:rPr>
                <w:rFonts w:ascii="標楷體" w:eastAsia="標楷體" w:hAnsi="標楷體" w:cs="Times New Roman"/>
              </w:rPr>
              <w:t>日</w:t>
            </w:r>
          </w:p>
        </w:tc>
        <w:tc>
          <w:tcPr>
            <w:tcW w:w="1037" w:type="dxa"/>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0A2C34" w:rsidRDefault="00C47AB2">
            <w:pPr>
              <w:pStyle w:val="TableContents"/>
              <w:spacing w:line="400" w:lineRule="exact"/>
              <w:jc w:val="center"/>
              <w:rPr>
                <w:rFonts w:ascii="標楷體" w:eastAsia="標楷體" w:hAnsi="標楷體" w:cs="Times New Roman"/>
              </w:rPr>
            </w:pPr>
            <w:r>
              <w:rPr>
                <w:rFonts w:ascii="標楷體" w:eastAsia="標楷體" w:hAnsi="標楷體" w:cs="Times New Roman"/>
              </w:rPr>
              <w:t>申請人</w:t>
            </w:r>
          </w:p>
        </w:tc>
        <w:tc>
          <w:tcPr>
            <w:tcW w:w="3953" w:type="dxa"/>
            <w:vMerge w:val="restart"/>
            <w:tcBorders>
              <w:bottom w:val="single" w:sz="8" w:space="0" w:color="000000"/>
              <w:right w:val="single" w:sz="12" w:space="0" w:color="000000"/>
            </w:tcBorders>
            <w:shd w:val="clear" w:color="auto" w:fill="auto"/>
            <w:tcMar>
              <w:top w:w="0" w:type="dxa"/>
              <w:left w:w="0" w:type="dxa"/>
              <w:bottom w:w="28" w:type="dxa"/>
              <w:right w:w="28" w:type="dxa"/>
            </w:tcMar>
            <w:vAlign w:val="center"/>
          </w:tcPr>
          <w:p w:rsidR="000A2C34" w:rsidRDefault="00C47AB2">
            <w:pPr>
              <w:pStyle w:val="TableContents"/>
              <w:spacing w:line="400" w:lineRule="exact"/>
              <w:jc w:val="righ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請簽章</w:t>
            </w:r>
            <w:r>
              <w:rPr>
                <w:rFonts w:ascii="標楷體" w:eastAsia="標楷體" w:hAnsi="標楷體" w:cs="Times New Roman"/>
              </w:rPr>
              <w:t>)</w:t>
            </w:r>
          </w:p>
        </w:tc>
      </w:tr>
      <w:tr w:rsidR="000A2C34">
        <w:tblPrEx>
          <w:tblCellMar>
            <w:top w:w="0" w:type="dxa"/>
            <w:bottom w:w="0" w:type="dxa"/>
          </w:tblCellMar>
        </w:tblPrEx>
        <w:trPr>
          <w:jc w:val="center"/>
        </w:trPr>
        <w:tc>
          <w:tcPr>
            <w:tcW w:w="2433" w:type="dxa"/>
            <w:tcBorders>
              <w:left w:val="single" w:sz="12"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0A2C34" w:rsidRDefault="00C47AB2">
            <w:pPr>
              <w:pStyle w:val="TableContents"/>
              <w:spacing w:line="400" w:lineRule="exact"/>
              <w:jc w:val="center"/>
              <w:rPr>
                <w:rFonts w:ascii="標楷體" w:eastAsia="標楷體" w:hAnsi="標楷體" w:cs="Times New Roman"/>
              </w:rPr>
            </w:pPr>
            <w:r>
              <w:rPr>
                <w:rFonts w:ascii="標楷體" w:eastAsia="標楷體" w:hAnsi="標楷體" w:cs="Times New Roman"/>
              </w:rPr>
              <w:t>更新單元面積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3035" w:type="dxa"/>
            <w:tcBorders>
              <w:bottom w:val="single" w:sz="8" w:space="0" w:color="000000"/>
              <w:right w:val="single" w:sz="8" w:space="0" w:color="000000"/>
            </w:tcBorders>
            <w:shd w:val="clear" w:color="auto" w:fill="auto"/>
            <w:tcMar>
              <w:top w:w="0" w:type="dxa"/>
              <w:left w:w="0" w:type="dxa"/>
              <w:bottom w:w="28" w:type="dxa"/>
              <w:right w:w="28" w:type="dxa"/>
            </w:tcMar>
          </w:tcPr>
          <w:p w:rsidR="000A2C34" w:rsidRDefault="000A2C34">
            <w:pPr>
              <w:pStyle w:val="TableContents"/>
              <w:spacing w:line="400" w:lineRule="exact"/>
              <w:jc w:val="right"/>
              <w:rPr>
                <w:rFonts w:ascii="標楷體" w:eastAsia="標楷體" w:hAnsi="標楷體" w:cs="Times New Roman"/>
              </w:rPr>
            </w:pPr>
          </w:p>
        </w:tc>
        <w:tc>
          <w:tcPr>
            <w:tcW w:w="1037"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0A2C34" w:rsidRDefault="000A2C34">
            <w:pPr>
              <w:widowControl/>
              <w:rPr>
                <w:rFonts w:ascii="標楷體" w:eastAsia="標楷體" w:hAnsi="標楷體" w:cs="Times New Roman"/>
              </w:rPr>
            </w:pPr>
          </w:p>
        </w:tc>
        <w:tc>
          <w:tcPr>
            <w:tcW w:w="3953" w:type="dxa"/>
            <w:vMerge/>
            <w:tcBorders>
              <w:bottom w:val="single" w:sz="8" w:space="0" w:color="000000"/>
              <w:right w:val="single" w:sz="12" w:space="0" w:color="000000"/>
            </w:tcBorders>
            <w:shd w:val="clear" w:color="auto" w:fill="auto"/>
            <w:tcMar>
              <w:top w:w="0" w:type="dxa"/>
              <w:left w:w="0" w:type="dxa"/>
              <w:bottom w:w="28" w:type="dxa"/>
              <w:right w:w="28" w:type="dxa"/>
            </w:tcMar>
            <w:vAlign w:val="center"/>
          </w:tcPr>
          <w:p w:rsidR="000A2C34" w:rsidRDefault="000A2C34">
            <w:pPr>
              <w:widowControl/>
              <w:rPr>
                <w:rFonts w:ascii="標楷體" w:eastAsia="標楷體" w:hAnsi="標楷體" w:cs="Times New Roman"/>
              </w:rPr>
            </w:pPr>
          </w:p>
        </w:tc>
      </w:tr>
      <w:tr w:rsidR="000A2C34">
        <w:tblPrEx>
          <w:tblCellMar>
            <w:top w:w="0" w:type="dxa"/>
            <w:bottom w:w="0" w:type="dxa"/>
          </w:tblCellMar>
        </w:tblPrEx>
        <w:trPr>
          <w:jc w:val="center"/>
        </w:trPr>
        <w:tc>
          <w:tcPr>
            <w:tcW w:w="2433" w:type="dxa"/>
            <w:tcBorders>
              <w:left w:val="single" w:sz="12" w:space="0" w:color="000000"/>
              <w:bottom w:val="single" w:sz="12" w:space="0" w:color="000000"/>
              <w:right w:val="single" w:sz="8" w:space="0" w:color="000000"/>
            </w:tcBorders>
            <w:shd w:val="clear" w:color="auto" w:fill="auto"/>
            <w:tcMar>
              <w:top w:w="0" w:type="dxa"/>
              <w:left w:w="28" w:type="dxa"/>
              <w:bottom w:w="28" w:type="dxa"/>
              <w:right w:w="28" w:type="dxa"/>
            </w:tcMar>
            <w:vAlign w:val="center"/>
          </w:tcPr>
          <w:p w:rsidR="000A2C34" w:rsidRDefault="00C47AB2">
            <w:pPr>
              <w:pStyle w:val="TableContents"/>
              <w:spacing w:line="400" w:lineRule="exact"/>
              <w:jc w:val="center"/>
              <w:rPr>
                <w:rFonts w:ascii="標楷體" w:eastAsia="標楷體" w:hAnsi="標楷體" w:cs="Times New Roman"/>
              </w:rPr>
            </w:pPr>
            <w:r>
              <w:rPr>
                <w:rFonts w:ascii="標楷體" w:eastAsia="標楷體" w:hAnsi="標楷體" w:cs="Times New Roman"/>
              </w:rPr>
              <w:t>行政區及地號</w:t>
            </w:r>
          </w:p>
        </w:tc>
        <w:tc>
          <w:tcPr>
            <w:tcW w:w="8025" w:type="dxa"/>
            <w:gridSpan w:val="3"/>
            <w:tcBorders>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0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區</w:t>
            </w:r>
            <w:r>
              <w:rPr>
                <w:rFonts w:ascii="標楷體" w:eastAsia="標楷體" w:hAnsi="標楷體" w:cs="Times New Roman"/>
              </w:rPr>
              <w:t>○○</w:t>
            </w:r>
            <w:r>
              <w:rPr>
                <w:rFonts w:ascii="標楷體" w:eastAsia="標楷體" w:hAnsi="標楷體" w:cs="Times New Roman"/>
              </w:rPr>
              <w:t>段</w:t>
            </w:r>
            <w:r>
              <w:rPr>
                <w:rFonts w:ascii="標楷體" w:eastAsia="標楷體" w:hAnsi="標楷體" w:cs="Times New Roman"/>
              </w:rPr>
              <w:t>○</w:t>
            </w:r>
            <w:r>
              <w:rPr>
                <w:rFonts w:ascii="標楷體" w:eastAsia="標楷體" w:hAnsi="標楷體" w:cs="Times New Roman"/>
              </w:rPr>
              <w:t>小段</w:t>
            </w:r>
            <w:r>
              <w:rPr>
                <w:rFonts w:ascii="標楷體" w:eastAsia="標楷體" w:hAnsi="標楷體" w:cs="Times New Roman"/>
              </w:rPr>
              <w:t>○○</w:t>
            </w:r>
            <w:r>
              <w:rPr>
                <w:rFonts w:ascii="標楷體" w:eastAsia="標楷體" w:hAnsi="標楷體" w:cs="Times New Roman"/>
              </w:rPr>
              <w:t>地號等</w:t>
            </w:r>
            <w:r>
              <w:rPr>
                <w:rFonts w:ascii="標楷體" w:eastAsia="標楷體" w:hAnsi="標楷體" w:cs="Times New Roman"/>
              </w:rPr>
              <w:t>○</w:t>
            </w:r>
            <w:r>
              <w:rPr>
                <w:rFonts w:ascii="標楷體" w:eastAsia="標楷體" w:hAnsi="標楷體" w:cs="Times New Roman"/>
              </w:rPr>
              <w:t>筆土地</w:t>
            </w:r>
          </w:p>
        </w:tc>
      </w:tr>
    </w:tbl>
    <w:p w:rsidR="000A2C34" w:rsidRDefault="00C47AB2">
      <w:pPr>
        <w:spacing w:line="460" w:lineRule="exact"/>
        <w:jc w:val="center"/>
        <w:rPr>
          <w:rFonts w:hint="eastAsia"/>
        </w:rPr>
      </w:pPr>
      <w:r>
        <w:rPr>
          <w:rFonts w:ascii="標楷體" w:eastAsia="標楷體" w:hAnsi="標楷體" w:cs="Times New Roman"/>
          <w:b/>
          <w:bCs/>
          <w:color w:val="FF0000"/>
        </w:rPr>
        <w:t>□</w:t>
      </w:r>
      <w:r>
        <w:rPr>
          <w:rFonts w:ascii="標楷體" w:eastAsia="標楷體" w:hAnsi="標楷體" w:cs="Times New Roman"/>
          <w:b/>
          <w:bCs/>
          <w:color w:val="FF0000"/>
        </w:rPr>
        <w:t>重建</w:t>
      </w:r>
      <w:r>
        <w:rPr>
          <w:rFonts w:ascii="標楷體" w:eastAsia="標楷體" w:hAnsi="標楷體" w:cs="Times New Roman"/>
          <w:b/>
          <w:bCs/>
          <w:color w:val="FF0000"/>
        </w:rPr>
        <w:t xml:space="preserve">  □</w:t>
      </w:r>
      <w:r>
        <w:rPr>
          <w:rFonts w:ascii="標楷體" w:eastAsia="標楷體" w:hAnsi="標楷體" w:cs="Times New Roman"/>
          <w:b/>
          <w:bCs/>
          <w:color w:val="FF0000"/>
        </w:rPr>
        <w:t>全部以整建或維護方式處理</w:t>
      </w:r>
      <w:r>
        <w:rPr>
          <w:rFonts w:ascii="標楷體" w:eastAsia="標楷體" w:hAnsi="標楷體" w:cs="Times New Roman"/>
          <w:b/>
          <w:bCs/>
          <w:color w:val="FF0000"/>
          <w:sz w:val="18"/>
          <w:szCs w:val="20"/>
        </w:rPr>
        <w:t>(</w:t>
      </w:r>
      <w:r>
        <w:rPr>
          <w:rFonts w:ascii="標楷體" w:eastAsia="標楷體" w:hAnsi="標楷體" w:cs="Times New Roman"/>
          <w:b/>
          <w:bCs/>
          <w:color w:val="FF0000"/>
          <w:sz w:val="18"/>
          <w:szCs w:val="20"/>
        </w:rPr>
        <w:t>請填「貳一、八」、「拾」</w:t>
      </w:r>
      <w:r>
        <w:rPr>
          <w:rFonts w:ascii="標楷體" w:eastAsia="標楷體" w:hAnsi="標楷體" w:cs="Times New Roman"/>
          <w:b/>
          <w:bCs/>
          <w:color w:val="FF0000"/>
          <w:sz w:val="18"/>
          <w:szCs w:val="20"/>
        </w:rPr>
        <w:t>)</w:t>
      </w:r>
      <w:r>
        <w:rPr>
          <w:rFonts w:ascii="標楷體" w:eastAsia="標楷體" w:hAnsi="標楷體" w:cs="Times New Roman"/>
          <w:b/>
          <w:bCs/>
          <w:color w:val="FF0000"/>
          <w:sz w:val="20"/>
          <w:szCs w:val="20"/>
        </w:rPr>
        <w:t xml:space="preserve"> </w:t>
      </w:r>
      <w:r>
        <w:rPr>
          <w:rFonts w:ascii="標楷體" w:eastAsia="標楷體" w:hAnsi="標楷體" w:cs="Times New Roman"/>
          <w:b/>
          <w:bCs/>
          <w:color w:val="FF0000"/>
        </w:rPr>
        <w:t xml:space="preserve"> □</w:t>
      </w:r>
      <w:r>
        <w:rPr>
          <w:rFonts w:ascii="標楷體" w:eastAsia="標楷體" w:hAnsi="標楷體" w:cs="Times New Roman"/>
          <w:b/>
          <w:bCs/>
          <w:color w:val="FF0000"/>
        </w:rPr>
        <w:t>災損危險建築</w:t>
      </w:r>
      <w:r>
        <w:rPr>
          <w:rFonts w:ascii="標楷體" w:eastAsia="標楷體" w:hAnsi="標楷體" w:cs="Times New Roman"/>
          <w:b/>
          <w:bCs/>
          <w:color w:val="FF0000"/>
          <w:sz w:val="18"/>
          <w:szCs w:val="20"/>
        </w:rPr>
        <w:t>(</w:t>
      </w:r>
      <w:r>
        <w:rPr>
          <w:rFonts w:ascii="標楷體" w:eastAsia="標楷體" w:hAnsi="標楷體" w:cs="Times New Roman"/>
          <w:b/>
          <w:bCs/>
          <w:color w:val="FF0000"/>
          <w:sz w:val="18"/>
          <w:szCs w:val="20"/>
        </w:rPr>
        <w:t>請填「貳一、九」、「陸」</w:t>
      </w:r>
      <w:r>
        <w:rPr>
          <w:rFonts w:ascii="標楷體" w:eastAsia="標楷體" w:hAnsi="標楷體" w:cs="Times New Roman"/>
          <w:b/>
          <w:bCs/>
          <w:color w:val="FF0000"/>
          <w:sz w:val="18"/>
          <w:szCs w:val="20"/>
        </w:rPr>
        <w:t>)</w:t>
      </w:r>
    </w:p>
    <w:tbl>
      <w:tblPr>
        <w:tblW w:w="5000" w:type="pct"/>
        <w:jc w:val="center"/>
        <w:tblCellMar>
          <w:left w:w="10" w:type="dxa"/>
          <w:right w:w="10" w:type="dxa"/>
        </w:tblCellMar>
        <w:tblLook w:val="04A0" w:firstRow="1" w:lastRow="0" w:firstColumn="1" w:lastColumn="0" w:noHBand="0" w:noVBand="1"/>
      </w:tblPr>
      <w:tblGrid>
        <w:gridCol w:w="6802"/>
        <w:gridCol w:w="1510"/>
        <w:gridCol w:w="1048"/>
        <w:gridCol w:w="1098"/>
      </w:tblGrid>
      <w:tr w:rsidR="000A2C34">
        <w:tblPrEx>
          <w:tblCellMar>
            <w:top w:w="0" w:type="dxa"/>
            <w:bottom w:w="0" w:type="dxa"/>
          </w:tblCellMar>
        </w:tblPrEx>
        <w:trPr>
          <w:trHeight w:val="20"/>
          <w:jc w:val="center"/>
        </w:trPr>
        <w:tc>
          <w:tcPr>
            <w:tcW w:w="6802" w:type="dxa"/>
            <w:tcBorders>
              <w:top w:val="single" w:sz="12" w:space="0" w:color="000000"/>
              <w:left w:val="single" w:sz="12" w:space="0" w:color="000000"/>
              <w:bottom w:val="single" w:sz="8" w:space="0" w:color="000000"/>
              <w:right w:val="single" w:sz="8" w:space="0" w:color="000000"/>
            </w:tcBorders>
            <w:shd w:val="clear" w:color="auto" w:fill="D9D9D9"/>
            <w:tcMar>
              <w:top w:w="28" w:type="dxa"/>
              <w:left w:w="28" w:type="dxa"/>
              <w:bottom w:w="28" w:type="dxa"/>
              <w:right w:w="28" w:type="dxa"/>
            </w:tcMar>
            <w:vAlign w:val="center"/>
          </w:tcPr>
          <w:p w:rsidR="000A2C34" w:rsidRDefault="00C47AB2">
            <w:pPr>
              <w:pStyle w:val="TableContents"/>
              <w:spacing w:line="460" w:lineRule="exact"/>
              <w:rPr>
                <w:rFonts w:hint="eastAsia"/>
              </w:rPr>
            </w:pPr>
            <w:r>
              <w:rPr>
                <w:rFonts w:ascii="標楷體" w:eastAsia="標楷體" w:hAnsi="標楷體" w:cs="Times New Roman"/>
                <w:b/>
                <w:sz w:val="28"/>
                <w:szCs w:val="28"/>
              </w:rPr>
              <w:t>貳、劃定基準</w:t>
            </w:r>
            <w:r>
              <w:rPr>
                <w:rFonts w:ascii="標楷體" w:eastAsia="標楷體" w:hAnsi="標楷體" w:cs="Times New Roman"/>
                <w:b/>
                <w:sz w:val="28"/>
                <w:szCs w:val="28"/>
              </w:rPr>
              <w:t xml:space="preserve">   </w:t>
            </w:r>
            <w:r>
              <w:rPr>
                <w:rFonts w:ascii="標楷體" w:eastAsia="標楷體" w:hAnsi="標楷體" w:cs="Times New Roman"/>
                <w:sz w:val="22"/>
              </w:rPr>
              <w:t>(</w:t>
            </w:r>
            <w:r>
              <w:rPr>
                <w:rFonts w:ascii="標楷體" w:eastAsia="標楷體" w:hAnsi="標楷體" w:cs="Times New Roman"/>
                <w:sz w:val="22"/>
              </w:rPr>
              <w:t>應符合下列各項規定，申請人請先自行檢核</w:t>
            </w:r>
            <w:r>
              <w:rPr>
                <w:rFonts w:ascii="標楷體" w:eastAsia="標楷體" w:hAnsi="標楷體" w:cs="Times New Roman"/>
                <w:sz w:val="22"/>
              </w:rPr>
              <w:t>)</w:t>
            </w:r>
          </w:p>
        </w:tc>
        <w:tc>
          <w:tcPr>
            <w:tcW w:w="1510" w:type="dxa"/>
            <w:tcBorders>
              <w:top w:val="single" w:sz="12" w:space="0" w:color="000000"/>
              <w:left w:val="single" w:sz="8" w:space="0" w:color="000000"/>
              <w:bottom w:val="single" w:sz="8" w:space="0" w:color="000000"/>
              <w:right w:val="single" w:sz="8" w:space="0" w:color="000000"/>
            </w:tcBorders>
            <w:shd w:val="clear" w:color="auto" w:fill="D9D9D9"/>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自行檢核</w:t>
            </w:r>
          </w:p>
        </w:tc>
        <w:tc>
          <w:tcPr>
            <w:tcW w:w="1048" w:type="dxa"/>
            <w:tcBorders>
              <w:top w:val="single" w:sz="12" w:space="0" w:color="000000"/>
              <w:left w:val="single" w:sz="8" w:space="0" w:color="000000"/>
              <w:bottom w:val="single" w:sz="8" w:space="0" w:color="000000"/>
              <w:right w:val="single" w:sz="8" w:space="0" w:color="000000"/>
            </w:tcBorders>
            <w:shd w:val="clear" w:color="auto" w:fill="D9D9D9"/>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審查結果</w:t>
            </w:r>
          </w:p>
        </w:tc>
        <w:tc>
          <w:tcPr>
            <w:tcW w:w="1098" w:type="dxa"/>
            <w:tcBorders>
              <w:top w:val="single" w:sz="12" w:space="0" w:color="000000"/>
              <w:left w:val="single" w:sz="8" w:space="0" w:color="000000"/>
              <w:bottom w:val="single" w:sz="8" w:space="0" w:color="000000"/>
              <w:right w:val="single" w:sz="12" w:space="0" w:color="000000"/>
            </w:tcBorders>
            <w:shd w:val="clear" w:color="auto" w:fill="D9D9D9"/>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備註</w:t>
            </w:r>
          </w:p>
        </w:tc>
      </w:tr>
      <w:tr w:rsidR="000A2C34">
        <w:tblPrEx>
          <w:tblCellMar>
            <w:top w:w="0" w:type="dxa"/>
            <w:bottom w:w="0" w:type="dxa"/>
          </w:tblCellMar>
        </w:tblPrEx>
        <w:trPr>
          <w:trHeight w:val="20"/>
          <w:jc w:val="center"/>
        </w:trPr>
        <w:tc>
          <w:tcPr>
            <w:tcW w:w="6802" w:type="dxa"/>
            <w:tcBorders>
              <w:top w:val="single" w:sz="8"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一、更新單元不得位於非都市發展用地。</w:t>
            </w:r>
          </w:p>
        </w:tc>
        <w:tc>
          <w:tcPr>
            <w:tcW w:w="1510" w:type="dxa"/>
            <w:tcBorders>
              <w:top w:val="single" w:sz="8"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48" w:type="dxa"/>
            <w:tcBorders>
              <w:top w:val="single" w:sz="8"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vMerge w:val="restart"/>
            <w:tcBorders>
              <w:top w:val="single" w:sz="8" w:space="0" w:color="000000"/>
              <w:left w:val="single" w:sz="8" w:space="0" w:color="000000"/>
              <w:bottom w:val="doub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4</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ashed" w:sz="4" w:space="0" w:color="000000"/>
              <w:left w:val="single" w:sz="12" w:space="0" w:color="000000"/>
              <w:bottom w:val="double"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rPr>
                <w:rFonts w:ascii="標楷體" w:eastAsia="標楷體" w:hAnsi="標楷體" w:cs="Times New Roman"/>
              </w:rPr>
            </w:pPr>
            <w:r>
              <w:rPr>
                <w:rFonts w:ascii="標楷體" w:eastAsia="標楷體" w:hAnsi="標楷體" w:cs="Times New Roman"/>
              </w:rPr>
              <w:t>更新單元不得涉及都市計畫主要計畫之擬定或變更。但有下列情形者，不在此限：</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符合本條例施行細則第</w:t>
            </w:r>
            <w:r>
              <w:rPr>
                <w:rFonts w:ascii="標楷體" w:eastAsia="標楷體" w:hAnsi="標楷體" w:cs="Times New Roman"/>
              </w:rPr>
              <w:t>21</w:t>
            </w:r>
            <w:r>
              <w:rPr>
                <w:rFonts w:ascii="標楷體" w:eastAsia="標楷體" w:hAnsi="標楷體" w:cs="Times New Roman"/>
              </w:rPr>
              <w:t>條所定情形。</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僅涉及細部計畫之擬定、變更者。</w:t>
            </w:r>
          </w:p>
        </w:tc>
        <w:tc>
          <w:tcPr>
            <w:tcW w:w="1510" w:type="dxa"/>
            <w:tcBorders>
              <w:top w:val="dashed"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未涉及都市計畫變更</w:t>
            </w:r>
          </w:p>
          <w:p w:rsidR="000A2C34" w:rsidRDefault="00C47AB2">
            <w:pPr>
              <w:pStyle w:val="TableContents"/>
              <w:spacing w:line="460" w:lineRule="exact"/>
              <w:jc w:val="both"/>
              <w:rPr>
                <w:rFonts w:hint="eastAsia"/>
              </w:rPr>
            </w:pPr>
            <w:r>
              <w:rPr>
                <w:rFonts w:ascii="標楷體" w:eastAsia="標楷體" w:hAnsi="標楷體" w:cs="Times New Roman"/>
              </w:rPr>
              <w:t>□</w:t>
            </w:r>
            <w:r>
              <w:rPr>
                <w:rFonts w:ascii="標楷體" w:eastAsia="標楷體" w:hAnsi="標楷體" w:cs="Times New Roman"/>
              </w:rPr>
              <w:t>涉及都市計畫變更且符合第</w:t>
            </w:r>
            <w:r>
              <w:rPr>
                <w:rFonts w:ascii="標楷體" w:eastAsia="標楷體" w:hAnsi="標楷體" w:cs="Times New Roman"/>
                <w:u w:val="single"/>
              </w:rPr>
              <w:t xml:space="preserve">  </w:t>
            </w:r>
            <w:r>
              <w:rPr>
                <w:rFonts w:ascii="標楷體" w:eastAsia="標楷體" w:hAnsi="標楷體" w:cs="Times New Roman"/>
              </w:rPr>
              <w:t>款</w:t>
            </w:r>
          </w:p>
        </w:tc>
        <w:tc>
          <w:tcPr>
            <w:tcW w:w="1048" w:type="dxa"/>
            <w:tcBorders>
              <w:top w:val="dashed"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vMerge/>
            <w:tcBorders>
              <w:top w:val="single" w:sz="8" w:space="0" w:color="000000"/>
              <w:left w:val="single" w:sz="8" w:space="0" w:color="000000"/>
              <w:bottom w:val="doub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0"/>
          <w:jc w:val="center"/>
        </w:trPr>
        <w:tc>
          <w:tcPr>
            <w:tcW w:w="6802" w:type="dxa"/>
            <w:tcBorders>
              <w:top w:val="double" w:sz="4" w:space="0" w:color="000000"/>
              <w:left w:val="single" w:sz="12" w:space="0" w:color="000000"/>
              <w:bottom w:val="double"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二、劃定更新單元時，不得造成毗鄰土地無法單獨建築。但該毗鄰土地或合法建築物所有權人確實不願參與更新，且經新北市</w:t>
            </w:r>
            <w:r>
              <w:rPr>
                <w:rFonts w:ascii="標楷體" w:eastAsia="標楷體" w:hAnsi="標楷體" w:cs="Times New Roman"/>
              </w:rPr>
              <w:t>(</w:t>
            </w:r>
            <w:r>
              <w:rPr>
                <w:rFonts w:ascii="標楷體" w:eastAsia="標楷體" w:hAnsi="標楷體" w:cs="Times New Roman"/>
              </w:rPr>
              <w:t>以下簡稱本市</w:t>
            </w:r>
            <w:r>
              <w:rPr>
                <w:rFonts w:ascii="標楷體" w:eastAsia="標楷體" w:hAnsi="標楷體" w:cs="Times New Roman"/>
              </w:rPr>
              <w:t>)</w:t>
            </w:r>
            <w:r>
              <w:rPr>
                <w:rFonts w:ascii="標楷體" w:eastAsia="標楷體" w:hAnsi="標楷體" w:cs="Times New Roman"/>
              </w:rPr>
              <w:t>都市更新審議委員會同意者，不在此限。</w:t>
            </w:r>
          </w:p>
          <w:p w:rsidR="000A2C34" w:rsidRDefault="00C47AB2">
            <w:pPr>
              <w:pStyle w:val="TableContents"/>
              <w:spacing w:line="460" w:lineRule="exact"/>
              <w:ind w:left="240" w:hanging="240"/>
              <w:rPr>
                <w:rFonts w:hint="eastAsia"/>
              </w:rPr>
            </w:pPr>
            <w:r>
              <w:rPr>
                <w:rFonts w:ascii="標楷體" w:eastAsia="標楷體" w:hAnsi="標楷體" w:cs="新細明體"/>
                <w:b/>
              </w:rPr>
              <w:t>※</w:t>
            </w:r>
            <w:r>
              <w:rPr>
                <w:rFonts w:ascii="標楷體" w:eastAsia="標楷體" w:hAnsi="標楷體" w:cs="Times New Roman"/>
                <w:b/>
              </w:rPr>
              <w:t>應檢附建築師簽證文件及毗鄰土地或合法建築物所有權人意願證明文件。</w:t>
            </w:r>
          </w:p>
        </w:tc>
        <w:tc>
          <w:tcPr>
            <w:tcW w:w="1510" w:type="dxa"/>
            <w:tcBorders>
              <w:top w:val="double"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未符合，需提委員會同意</w:t>
            </w:r>
          </w:p>
        </w:tc>
        <w:tc>
          <w:tcPr>
            <w:tcW w:w="1048" w:type="dxa"/>
            <w:tcBorders>
              <w:top w:val="double"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tcBorders>
              <w:top w:val="double" w:sz="4" w:space="0" w:color="000000"/>
              <w:left w:val="single" w:sz="8" w:space="0" w:color="000000"/>
              <w:bottom w:val="doub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5</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ouble"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三、經政府取得所有權並開闢完成之計畫道路或其他公共設施用地，不得計入前項更新單元面積。</w:t>
            </w:r>
          </w:p>
        </w:tc>
        <w:tc>
          <w:tcPr>
            <w:tcW w:w="1510"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jc w:val="both"/>
              <w:rPr>
                <w:rFonts w:ascii="標楷體" w:eastAsia="標楷體" w:hAnsi="標楷體" w:cs="Times New Roman"/>
                <w:sz w:val="20"/>
              </w:rPr>
            </w:pPr>
            <w:r>
              <w:rPr>
                <w:rFonts w:ascii="標楷體" w:eastAsia="標楷體" w:hAnsi="標楷體" w:cs="Times New Roman"/>
                <w:sz w:val="20"/>
              </w:rPr>
              <w:t>(</w:t>
            </w:r>
            <w:r>
              <w:rPr>
                <w:rFonts w:ascii="標楷體" w:eastAsia="標楷體" w:hAnsi="標楷體" w:cs="Times New Roman"/>
                <w:sz w:val="20"/>
              </w:rPr>
              <w:t>詳【參、公共設施用地不計入面積檢討】</w:t>
            </w:r>
            <w:r>
              <w:rPr>
                <w:rFonts w:ascii="標楷體" w:eastAsia="標楷體" w:hAnsi="標楷體" w:cs="Times New Roman"/>
                <w:sz w:val="20"/>
              </w:rPr>
              <w:t>)</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無此情形</w:t>
            </w:r>
          </w:p>
        </w:tc>
        <w:tc>
          <w:tcPr>
            <w:tcW w:w="1048"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vMerge w:val="restart"/>
            <w:tcBorders>
              <w:top w:val="double" w:sz="4" w:space="0" w:color="000000"/>
              <w:left w:val="single" w:sz="8" w:space="0" w:color="000000"/>
              <w:bottom w:val="single" w:sz="8"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6</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四、更新單元應臨接計畫道路或已指定建築線之現有巷道，其所臨接之計畫道路或現有巷道之寬度應達</w:t>
            </w:r>
            <w:r>
              <w:rPr>
                <w:rFonts w:ascii="標楷體" w:eastAsia="標楷體" w:hAnsi="標楷體" w:cs="Times New Roman"/>
              </w:rPr>
              <w:t>8</w:t>
            </w:r>
            <w:r>
              <w:rPr>
                <w:rFonts w:ascii="標楷體" w:eastAsia="標楷體" w:hAnsi="標楷體" w:cs="Times New Roman"/>
              </w:rPr>
              <w:t>公尺以上，或與基地退縮留設深度合計達</w:t>
            </w:r>
            <w:r>
              <w:rPr>
                <w:rFonts w:ascii="標楷體" w:eastAsia="標楷體" w:hAnsi="標楷體" w:cs="Times New Roman"/>
              </w:rPr>
              <w:t>8</w:t>
            </w:r>
            <w:r>
              <w:rPr>
                <w:rFonts w:ascii="標楷體" w:eastAsia="標楷體" w:hAnsi="標楷體" w:cs="Times New Roman"/>
              </w:rPr>
              <w:t>公尺以上，且臨路總長度應達</w:t>
            </w:r>
            <w:r>
              <w:rPr>
                <w:rFonts w:ascii="標楷體" w:eastAsia="標楷體" w:hAnsi="標楷體" w:cs="Times New Roman"/>
              </w:rPr>
              <w:t>20</w:t>
            </w:r>
            <w:r>
              <w:rPr>
                <w:rFonts w:ascii="標楷體" w:eastAsia="標楷體" w:hAnsi="標楷體" w:cs="Times New Roman"/>
              </w:rPr>
              <w:t>公尺以上，並符合下列規定之一者：</w:t>
            </w:r>
          </w:p>
          <w:p w:rsidR="000A2C34" w:rsidRDefault="00C47AB2">
            <w:pPr>
              <w:pStyle w:val="TableContents"/>
              <w:spacing w:line="460" w:lineRule="exact"/>
              <w:ind w:left="480" w:hanging="480"/>
              <w:rPr>
                <w:rFonts w:hint="eastAsia"/>
              </w:rPr>
            </w:pPr>
            <w:r>
              <w:rPr>
                <w:rFonts w:ascii="標楷體" w:eastAsia="標楷體" w:hAnsi="標楷體" w:cs="新細明體"/>
                <w:b/>
              </w:rPr>
              <w:t>※</w:t>
            </w:r>
            <w:r>
              <w:rPr>
                <w:rFonts w:ascii="標楷體" w:eastAsia="標楷體" w:hAnsi="標楷體" w:cs="Times New Roman"/>
                <w:b/>
              </w:rPr>
              <w:t>相鄰</w:t>
            </w:r>
            <w:r>
              <w:rPr>
                <w:rFonts w:ascii="標楷體" w:eastAsia="標楷體" w:hAnsi="標楷體" w:cs="Times New Roman"/>
                <w:b/>
              </w:rPr>
              <w:t>2</w:t>
            </w:r>
            <w:r>
              <w:rPr>
                <w:rFonts w:ascii="標楷體" w:eastAsia="標楷體" w:hAnsi="標楷體" w:cs="Times New Roman"/>
                <w:b/>
              </w:rPr>
              <w:t>個以上街廓之更新單元應符合劃定基準第</w:t>
            </w:r>
            <w:r>
              <w:rPr>
                <w:rFonts w:ascii="標楷體" w:eastAsia="標楷體" w:hAnsi="標楷體" w:cs="Times New Roman"/>
                <w:b/>
              </w:rPr>
              <w:t>7</w:t>
            </w:r>
            <w:r>
              <w:rPr>
                <w:rFonts w:ascii="標楷體" w:eastAsia="標楷體" w:hAnsi="標楷體" w:cs="Times New Roman"/>
                <w:b/>
              </w:rPr>
              <w:t>點規定</w:t>
            </w:r>
          </w:p>
        </w:tc>
        <w:tc>
          <w:tcPr>
            <w:tcW w:w="1510" w:type="dxa"/>
            <w:tcBorders>
              <w:top w:val="dashed"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jc w:val="both"/>
              <w:rPr>
                <w:rFonts w:hint="eastAsia"/>
              </w:rPr>
            </w:pPr>
            <w:r>
              <w:rPr>
                <w:rFonts w:ascii="標楷體" w:eastAsia="標楷體" w:hAnsi="標楷體" w:cs="Times New Roman"/>
                <w:sz w:val="20"/>
              </w:rPr>
              <w:t>(</w:t>
            </w:r>
            <w:r>
              <w:rPr>
                <w:rFonts w:ascii="標楷體" w:eastAsia="標楷體" w:hAnsi="標楷體" w:cs="Times New Roman"/>
                <w:sz w:val="20"/>
              </w:rPr>
              <w:t>詳【肆、臨路條件檢討】</w:t>
            </w:r>
            <w:r>
              <w:rPr>
                <w:rFonts w:ascii="標楷體" w:eastAsia="標楷體" w:hAnsi="標楷體" w:cs="Times New Roman"/>
                <w:sz w:val="20"/>
              </w:rPr>
              <w:t>)</w:t>
            </w:r>
          </w:p>
        </w:tc>
        <w:tc>
          <w:tcPr>
            <w:tcW w:w="1048" w:type="dxa"/>
            <w:tcBorders>
              <w:top w:val="dashed"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vMerge/>
            <w:tcBorders>
              <w:top w:val="double" w:sz="4" w:space="0" w:color="000000"/>
              <w:left w:val="single" w:sz="8" w:space="0" w:color="000000"/>
              <w:bottom w:val="single" w:sz="8"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0"/>
          <w:jc w:val="center"/>
        </w:trPr>
        <w:tc>
          <w:tcPr>
            <w:tcW w:w="6802" w:type="dxa"/>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為完整之計畫街廓。</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臨接計畫道路或本府已指定建築線之現有巷道，且面積達</w:t>
            </w:r>
            <w:r>
              <w:rPr>
                <w:rFonts w:ascii="標楷體" w:eastAsia="標楷體" w:hAnsi="標楷體" w:cs="Times New Roman"/>
              </w:rPr>
              <w:t>1500</w:t>
            </w:r>
            <w:r>
              <w:rPr>
                <w:rFonts w:ascii="標楷體" w:eastAsia="標楷體" w:hAnsi="標楷體" w:cs="Times New Roman"/>
              </w:rPr>
              <w:t>平方公尺以上。</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臨接</w:t>
            </w:r>
            <w:r>
              <w:rPr>
                <w:rFonts w:ascii="標楷體" w:eastAsia="標楷體" w:hAnsi="標楷體" w:cs="Times New Roman"/>
              </w:rPr>
              <w:t>2</w:t>
            </w:r>
            <w:r>
              <w:rPr>
                <w:rFonts w:ascii="標楷體" w:eastAsia="標楷體" w:hAnsi="標楷體" w:cs="Times New Roman"/>
              </w:rPr>
              <w:t>條以上計畫道路，且面積達</w:t>
            </w:r>
            <w:r>
              <w:rPr>
                <w:rFonts w:ascii="標楷體" w:eastAsia="標楷體" w:hAnsi="標楷體" w:cs="Times New Roman"/>
              </w:rPr>
              <w:t>1000</w:t>
            </w:r>
            <w:r>
              <w:rPr>
                <w:rFonts w:ascii="標楷體" w:eastAsia="標楷體" w:hAnsi="標楷體" w:cs="Times New Roman"/>
              </w:rPr>
              <w:t>平方公尺以上。</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四</w:t>
            </w:r>
            <w:r>
              <w:rPr>
                <w:rFonts w:ascii="標楷體" w:eastAsia="標楷體" w:hAnsi="標楷體" w:cs="Times New Roman"/>
              </w:rPr>
              <w:t>)</w:t>
            </w:r>
            <w:r>
              <w:rPr>
                <w:rFonts w:ascii="標楷體" w:eastAsia="標楷體" w:hAnsi="標楷體" w:cs="Times New Roman"/>
              </w:rPr>
              <w:t>毗鄰土地已開發完成且無法合併更新，且有下列情形之一者：</w:t>
            </w:r>
          </w:p>
          <w:p w:rsidR="000A2C34" w:rsidRDefault="00C47AB2">
            <w:pPr>
              <w:pStyle w:val="TableContents"/>
              <w:spacing w:line="460" w:lineRule="exact"/>
              <w:ind w:left="131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、面積</w:t>
            </w:r>
            <w:r>
              <w:rPr>
                <w:rFonts w:ascii="標楷體" w:eastAsia="標楷體" w:hAnsi="標楷體" w:cs="Times New Roman"/>
              </w:rPr>
              <w:t>1000</w:t>
            </w:r>
            <w:r>
              <w:rPr>
                <w:rFonts w:ascii="標楷體" w:eastAsia="標楷體" w:hAnsi="標楷體" w:cs="Times New Roman"/>
              </w:rPr>
              <w:t>平方公尺以上，且一次完成更新者。</w:t>
            </w:r>
          </w:p>
          <w:p w:rsidR="000A2C34" w:rsidRDefault="00C47AB2">
            <w:pPr>
              <w:pStyle w:val="TableContents"/>
              <w:spacing w:line="460" w:lineRule="exact"/>
              <w:ind w:left="131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、面積</w:t>
            </w:r>
            <w:r>
              <w:rPr>
                <w:rFonts w:ascii="標楷體" w:eastAsia="標楷體" w:hAnsi="標楷體" w:cs="Times New Roman"/>
              </w:rPr>
              <w:t>500</w:t>
            </w:r>
            <w:r>
              <w:rPr>
                <w:rFonts w:ascii="標楷體" w:eastAsia="標楷體" w:hAnsi="標楷體" w:cs="Times New Roman"/>
              </w:rPr>
              <w:t>平方公尺以上未達</w:t>
            </w:r>
            <w:r>
              <w:rPr>
                <w:rFonts w:ascii="標楷體" w:eastAsia="標楷體" w:hAnsi="標楷體" w:cs="Times New Roman"/>
              </w:rPr>
              <w:t>1000</w:t>
            </w:r>
            <w:r>
              <w:rPr>
                <w:rFonts w:ascii="標楷體" w:eastAsia="標楷體" w:hAnsi="標楷體" w:cs="Times New Roman"/>
              </w:rPr>
              <w:t>平方公尺，且有下列情形之一者：</w:t>
            </w:r>
          </w:p>
          <w:p w:rsidR="000A2C34" w:rsidRDefault="00C47AB2">
            <w:pPr>
              <w:pStyle w:val="TableContents"/>
              <w:spacing w:line="460" w:lineRule="exact"/>
              <w:ind w:left="1298" w:hanging="355"/>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經政府代管。</w:t>
            </w:r>
          </w:p>
          <w:p w:rsidR="000A2C34" w:rsidRDefault="00C47AB2">
            <w:pPr>
              <w:pStyle w:val="TableContents"/>
              <w:spacing w:line="460" w:lineRule="exact"/>
              <w:ind w:left="1298" w:hanging="355"/>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依土地法第</w:t>
            </w:r>
            <w:r>
              <w:rPr>
                <w:rFonts w:ascii="標楷體" w:eastAsia="標楷體" w:hAnsi="標楷體" w:cs="Times New Roman"/>
              </w:rPr>
              <w:t>73</w:t>
            </w:r>
            <w:r>
              <w:rPr>
                <w:rFonts w:ascii="標楷體" w:eastAsia="標楷體" w:hAnsi="標楷體" w:cs="Times New Roman"/>
              </w:rPr>
              <w:t>條之</w:t>
            </w:r>
            <w:r>
              <w:rPr>
                <w:rFonts w:ascii="標楷體" w:eastAsia="標楷體" w:hAnsi="標楷體" w:cs="Times New Roman"/>
              </w:rPr>
              <w:t>1</w:t>
            </w:r>
            <w:r>
              <w:rPr>
                <w:rFonts w:ascii="標楷體" w:eastAsia="標楷體" w:hAnsi="標楷體" w:cs="Times New Roman"/>
              </w:rPr>
              <w:t>規定由地政機關列冊管理。</w:t>
            </w:r>
          </w:p>
          <w:p w:rsidR="000A2C34" w:rsidRDefault="00C47AB2">
            <w:pPr>
              <w:pStyle w:val="TableContents"/>
              <w:spacing w:line="460" w:lineRule="exact"/>
              <w:ind w:left="1298" w:hanging="355"/>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祭祀公業土地。</w:t>
            </w:r>
          </w:p>
          <w:p w:rsidR="000A2C34" w:rsidRDefault="00C47AB2">
            <w:pPr>
              <w:pStyle w:val="TableContents"/>
              <w:spacing w:line="460" w:lineRule="exact"/>
              <w:ind w:left="1298" w:hanging="355"/>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以日據時期會社或組合名義登記。</w:t>
            </w:r>
          </w:p>
          <w:p w:rsidR="000A2C34" w:rsidRDefault="00C47AB2">
            <w:pPr>
              <w:pStyle w:val="TableContents"/>
              <w:spacing w:line="460" w:lineRule="exact"/>
              <w:ind w:left="1298" w:hanging="355"/>
              <w:rPr>
                <w:rFonts w:ascii="標楷體" w:eastAsia="標楷體" w:hAnsi="標楷體" w:cs="Times New Roman"/>
              </w:rPr>
            </w:pPr>
            <w:r>
              <w:rPr>
                <w:rFonts w:ascii="標楷體" w:eastAsia="標楷體" w:hAnsi="標楷體" w:cs="Times New Roman"/>
              </w:rPr>
              <w:t>(5)</w:t>
            </w:r>
            <w:r>
              <w:rPr>
                <w:rFonts w:ascii="標楷體" w:eastAsia="標楷體" w:hAnsi="標楷體" w:cs="Times New Roman"/>
              </w:rPr>
              <w:t>以神明會名義登記。</w:t>
            </w:r>
          </w:p>
          <w:p w:rsidR="000A2C34" w:rsidRDefault="00C47AB2">
            <w:pPr>
              <w:pStyle w:val="TableContents"/>
              <w:spacing w:line="460" w:lineRule="exact"/>
              <w:ind w:left="1298" w:hanging="355"/>
              <w:rPr>
                <w:rFonts w:ascii="標楷體" w:eastAsia="標楷體" w:hAnsi="標楷體" w:cs="Times New Roman"/>
              </w:rPr>
            </w:pPr>
            <w:r>
              <w:rPr>
                <w:rFonts w:ascii="標楷體" w:eastAsia="標楷體" w:hAnsi="標楷體" w:cs="Times New Roman"/>
              </w:rPr>
              <w:t>(6)</w:t>
            </w:r>
            <w:r>
              <w:rPr>
                <w:rFonts w:ascii="標楷體" w:eastAsia="標楷體" w:hAnsi="標楷體" w:cs="Times New Roman"/>
              </w:rPr>
              <w:t>土地總登記時，登記名義人姓名或住址記載不全。</w:t>
            </w:r>
          </w:p>
          <w:p w:rsidR="000A2C34" w:rsidRDefault="00C47AB2">
            <w:pPr>
              <w:pStyle w:val="TableContents"/>
              <w:spacing w:line="460" w:lineRule="exact"/>
              <w:ind w:left="1298" w:hanging="355"/>
              <w:rPr>
                <w:rFonts w:ascii="標楷體" w:eastAsia="標楷體" w:hAnsi="標楷體" w:cs="Times New Roman"/>
              </w:rPr>
            </w:pPr>
            <w:r>
              <w:rPr>
                <w:rFonts w:ascii="標楷體" w:eastAsia="標楷體" w:hAnsi="標楷體" w:cs="Times New Roman"/>
              </w:rPr>
              <w:t>(7)</w:t>
            </w:r>
            <w:r>
              <w:rPr>
                <w:rFonts w:ascii="標楷體" w:eastAsia="標楷體" w:hAnsi="標楷體" w:cs="Times New Roman"/>
              </w:rPr>
              <w:t>夾雜公有土地，且其面積不超過更新單元總面積之</w:t>
            </w:r>
            <w:r>
              <w:rPr>
                <w:rFonts w:ascii="標楷體" w:eastAsia="標楷體" w:hAnsi="標楷體" w:cs="Times New Roman"/>
              </w:rPr>
              <w:t>1/2</w:t>
            </w:r>
            <w:r>
              <w:rPr>
                <w:rFonts w:ascii="標楷體" w:eastAsia="標楷體" w:hAnsi="標楷體" w:cs="Times New Roman"/>
              </w:rPr>
              <w:t>。</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五</w:t>
            </w:r>
            <w:r>
              <w:rPr>
                <w:rFonts w:ascii="標楷體" w:eastAsia="標楷體" w:hAnsi="標楷體" w:cs="Times New Roman"/>
              </w:rPr>
              <w:t>)</w:t>
            </w:r>
            <w:r>
              <w:rPr>
                <w:rFonts w:ascii="標楷體" w:eastAsia="標楷體" w:hAnsi="標楷體" w:cs="Times New Roman"/>
              </w:rPr>
              <w:t>面積</w:t>
            </w:r>
            <w:r>
              <w:rPr>
                <w:rFonts w:ascii="標楷體" w:eastAsia="標楷體" w:hAnsi="標楷體" w:cs="Times New Roman"/>
              </w:rPr>
              <w:t>500</w:t>
            </w:r>
            <w:r>
              <w:rPr>
                <w:rFonts w:ascii="標楷體" w:eastAsia="標楷體" w:hAnsi="標楷體" w:cs="Times New Roman"/>
              </w:rPr>
              <w:t>平方公尺以上，且有下列情形之一，並經本市都市更新審議委員會同意者：</w:t>
            </w:r>
          </w:p>
          <w:p w:rsidR="000A2C34" w:rsidRDefault="00C47AB2">
            <w:pPr>
              <w:pStyle w:val="TableContents"/>
              <w:spacing w:line="460" w:lineRule="exact"/>
              <w:ind w:left="131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、更新單元內</w:t>
            </w:r>
            <w:r>
              <w:rPr>
                <w:rFonts w:ascii="標楷體" w:eastAsia="標楷體" w:hAnsi="標楷體" w:cs="Times New Roman"/>
              </w:rPr>
              <w:t>4</w:t>
            </w:r>
            <w:r>
              <w:rPr>
                <w:rFonts w:ascii="標楷體" w:eastAsia="標楷體" w:hAnsi="標楷體" w:cs="Times New Roman"/>
              </w:rPr>
              <w:t>樓以上合法建築物坐落之基地面積達更新單元面積</w:t>
            </w:r>
            <w:r>
              <w:rPr>
                <w:rFonts w:ascii="標楷體" w:eastAsia="標楷體" w:hAnsi="標楷體" w:cs="Times New Roman"/>
              </w:rPr>
              <w:t>1/2</w:t>
            </w:r>
            <w:r>
              <w:rPr>
                <w:rFonts w:ascii="標楷體" w:eastAsia="標楷體" w:hAnsi="標楷體" w:cs="Times New Roman"/>
              </w:rPr>
              <w:t>。</w:t>
            </w:r>
          </w:p>
          <w:p w:rsidR="000A2C34" w:rsidRDefault="00C47AB2">
            <w:pPr>
              <w:pStyle w:val="TableContents"/>
              <w:spacing w:line="460" w:lineRule="exact"/>
              <w:ind w:left="131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、更新單元內合法建築物原建築容積合計高於更新單元基準容積者。</w:t>
            </w:r>
          </w:p>
        </w:tc>
        <w:tc>
          <w:tcPr>
            <w:tcW w:w="1510" w:type="dxa"/>
            <w:tcBorders>
              <w:top w:val="dashed"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符合</w:t>
            </w:r>
          </w:p>
          <w:p w:rsidR="000A2C34" w:rsidRDefault="00C47AB2">
            <w:pPr>
              <w:pStyle w:val="TableContents"/>
              <w:spacing w:line="460" w:lineRule="exact"/>
              <w:ind w:firstLine="324"/>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p w:rsidR="000A2C34" w:rsidRDefault="00C47AB2">
            <w:pPr>
              <w:pStyle w:val="TableContents"/>
              <w:spacing w:line="460" w:lineRule="exact"/>
              <w:ind w:firstLine="324"/>
              <w:rPr>
                <w:rFonts w:hint="eastAsia"/>
              </w:rPr>
            </w:pPr>
            <w:r>
              <w:rPr>
                <w:rFonts w:ascii="標楷體" w:eastAsia="標楷體" w:hAnsi="標楷體" w:cs="Times New Roman"/>
              </w:rPr>
              <w:lastRenderedPageBreak/>
              <w:t>第</w:t>
            </w:r>
            <w:r>
              <w:rPr>
                <w:rFonts w:ascii="標楷體" w:eastAsia="標楷體" w:hAnsi="標楷體" w:cs="Times New Roman"/>
                <w:u w:val="single"/>
              </w:rPr>
              <w:t xml:space="preserve">  </w:t>
            </w:r>
            <w:r>
              <w:rPr>
                <w:rFonts w:ascii="標楷體" w:eastAsia="標楷體" w:hAnsi="標楷體" w:cs="Times New Roman"/>
              </w:rPr>
              <w:t>目</w:t>
            </w:r>
            <w:r>
              <w:rPr>
                <w:rFonts w:ascii="標楷體" w:eastAsia="標楷體" w:hAnsi="標楷體" w:cs="Times New Roman"/>
              </w:rPr>
              <w:t>(</w:t>
            </w:r>
            <w:r>
              <w:rPr>
                <w:rFonts w:ascii="標楷體" w:eastAsia="標楷體" w:hAnsi="標楷體" w:cs="Times New Roman"/>
                <w:u w:val="single"/>
              </w:rPr>
              <w:t xml:space="preserve"> </w:t>
            </w:r>
            <w:r>
              <w:rPr>
                <w:rFonts w:ascii="標楷體" w:eastAsia="標楷體" w:hAnsi="標楷體" w:cs="Times New Roman"/>
              </w:rPr>
              <w:t>)</w:t>
            </w:r>
          </w:p>
          <w:p w:rsidR="000A2C34" w:rsidRDefault="00C47AB2">
            <w:pPr>
              <w:pStyle w:val="TableContents"/>
              <w:jc w:val="both"/>
              <w:rPr>
                <w:rFonts w:hint="eastAsia"/>
              </w:rPr>
            </w:pPr>
            <w:r>
              <w:rPr>
                <w:rFonts w:ascii="標楷體" w:eastAsia="標楷體" w:hAnsi="標楷體" w:cs="Times New Roman"/>
                <w:sz w:val="20"/>
              </w:rPr>
              <w:t>(</w:t>
            </w:r>
            <w:r>
              <w:rPr>
                <w:rFonts w:ascii="標楷體" w:eastAsia="標楷體" w:hAnsi="標楷體" w:cs="Times New Roman"/>
                <w:sz w:val="20"/>
              </w:rPr>
              <w:t>第</w:t>
            </w:r>
            <w:r>
              <w:rPr>
                <w:rFonts w:ascii="標楷體" w:eastAsia="標楷體" w:hAnsi="標楷體" w:cs="Times New Roman"/>
                <w:sz w:val="20"/>
              </w:rPr>
              <w:t>5</w:t>
            </w:r>
            <w:r>
              <w:rPr>
                <w:rFonts w:ascii="標楷體" w:eastAsia="標楷體" w:hAnsi="標楷體" w:cs="Times New Roman"/>
                <w:sz w:val="20"/>
              </w:rPr>
              <w:t>款詳【伍、規模適用檢討】</w:t>
            </w:r>
            <w:r>
              <w:rPr>
                <w:rFonts w:ascii="標楷體" w:eastAsia="標楷體" w:hAnsi="標楷體" w:cs="Times New Roman"/>
                <w:sz w:val="20"/>
              </w:rPr>
              <w:t>)</w:t>
            </w:r>
          </w:p>
        </w:tc>
        <w:tc>
          <w:tcPr>
            <w:tcW w:w="1048" w:type="dxa"/>
            <w:tcBorders>
              <w:top w:val="dashed"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符合</w:t>
            </w:r>
          </w:p>
          <w:p w:rsidR="000A2C34" w:rsidRDefault="00C47AB2">
            <w:pPr>
              <w:pStyle w:val="TableContents"/>
              <w:spacing w:line="460" w:lineRule="exact"/>
              <w:ind w:firstLine="288"/>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p w:rsidR="000A2C34" w:rsidRDefault="00C47AB2">
            <w:pPr>
              <w:pStyle w:val="TableContents"/>
              <w:spacing w:line="460" w:lineRule="exact"/>
              <w:jc w:val="right"/>
              <w:rPr>
                <w:rFonts w:hint="eastAsia"/>
              </w:rPr>
            </w:pPr>
            <w:r>
              <w:rPr>
                <w:rFonts w:ascii="標楷體" w:eastAsia="標楷體" w:hAnsi="標楷體" w:cs="Times New Roman"/>
              </w:rPr>
              <w:lastRenderedPageBreak/>
              <w:t>第</w:t>
            </w:r>
            <w:r>
              <w:rPr>
                <w:rFonts w:ascii="標楷體" w:eastAsia="標楷體" w:hAnsi="標楷體" w:cs="Times New Roman"/>
                <w:u w:val="single"/>
              </w:rPr>
              <w:t xml:space="preserve">  </w:t>
            </w:r>
            <w:r>
              <w:rPr>
                <w:rFonts w:ascii="標楷體" w:eastAsia="標楷體" w:hAnsi="標楷體" w:cs="Times New Roman"/>
              </w:rPr>
              <w:t>目</w:t>
            </w:r>
            <w:r>
              <w:rPr>
                <w:rFonts w:ascii="標楷體" w:eastAsia="標楷體" w:hAnsi="標楷體" w:cs="Times New Roman"/>
              </w:rPr>
              <w:t>(</w:t>
            </w:r>
            <w:r>
              <w:rPr>
                <w:rFonts w:ascii="標楷體" w:eastAsia="標楷體" w:hAnsi="標楷體" w:cs="Times New Roman"/>
                <w:u w:val="single"/>
              </w:rPr>
              <w:t xml:space="preserve"> </w:t>
            </w:r>
            <w:r>
              <w:rPr>
                <w:rFonts w:ascii="標楷體" w:eastAsia="標楷體" w:hAnsi="標楷體" w:cs="Times New Roman"/>
              </w:rPr>
              <w:t>)</w:t>
            </w:r>
          </w:p>
          <w:p w:rsidR="000A2C34" w:rsidRDefault="000A2C34">
            <w:pPr>
              <w:pStyle w:val="TableContents"/>
              <w:spacing w:line="460" w:lineRule="exact"/>
              <w:jc w:val="right"/>
              <w:rPr>
                <w:rFonts w:ascii="標楷體" w:eastAsia="標楷體" w:hAnsi="標楷體" w:cs="Times New Roman"/>
              </w:rPr>
            </w:pPr>
          </w:p>
        </w:tc>
        <w:tc>
          <w:tcPr>
            <w:tcW w:w="1098" w:type="dxa"/>
            <w:vMerge/>
            <w:tcBorders>
              <w:top w:val="double" w:sz="4" w:space="0" w:color="000000"/>
              <w:left w:val="single" w:sz="8" w:space="0" w:color="000000"/>
              <w:bottom w:val="single" w:sz="8"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0"/>
          <w:jc w:val="center"/>
        </w:trPr>
        <w:tc>
          <w:tcPr>
            <w:tcW w:w="6802" w:type="dxa"/>
            <w:tcBorders>
              <w:top w:val="double"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cs="Times New Roman"/>
                <w:color w:val="000000"/>
              </w:rPr>
              <w:t>五、更新單元內重建區段建築物投影比率應符合下列規定：</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更新單元為完整街廓，其建築物投影比率不低於</w:t>
            </w:r>
            <w:r>
              <w:rPr>
                <w:rFonts w:ascii="標楷體" w:eastAsia="標楷體" w:hAnsi="標楷體" w:cs="Times New Roman"/>
              </w:rPr>
              <w:t>1/4</w:t>
            </w:r>
            <w:r>
              <w:rPr>
                <w:rFonts w:ascii="標楷體" w:eastAsia="標楷體" w:hAnsi="標楷體" w:cs="Times New Roman"/>
              </w:rPr>
              <w:t>。</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更新單元位於法定山坡地，其建築物投影比率不低於</w:t>
            </w:r>
            <w:r>
              <w:rPr>
                <w:rFonts w:ascii="標楷體" w:eastAsia="標楷體" w:hAnsi="標楷體" w:cs="Times New Roman"/>
              </w:rPr>
              <w:t>1/2</w:t>
            </w:r>
            <w:r>
              <w:rPr>
                <w:rFonts w:ascii="標楷體" w:eastAsia="標楷體" w:hAnsi="標楷體" w:cs="Times New Roman"/>
              </w:rPr>
              <w:t>。</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非屬前</w:t>
            </w:r>
            <w:r>
              <w:rPr>
                <w:rFonts w:ascii="標楷體" w:eastAsia="標楷體" w:hAnsi="標楷體" w:cs="Times New Roman"/>
              </w:rPr>
              <w:t>2</w:t>
            </w:r>
            <w:r>
              <w:rPr>
                <w:rFonts w:ascii="標楷體" w:eastAsia="標楷體" w:hAnsi="標楷體" w:cs="Times New Roman"/>
              </w:rPr>
              <w:t>款之更新單元，其建築物投影比率不低於</w:t>
            </w:r>
            <w:r>
              <w:rPr>
                <w:rFonts w:ascii="標楷體" w:eastAsia="標楷體" w:hAnsi="標楷體" w:cs="Times New Roman"/>
              </w:rPr>
              <w:t>1/3</w:t>
            </w:r>
            <w:r>
              <w:rPr>
                <w:rFonts w:ascii="標楷體" w:eastAsia="標楷體" w:hAnsi="標楷體" w:cs="Times New Roman"/>
              </w:rPr>
              <w:t>。</w:t>
            </w:r>
          </w:p>
        </w:tc>
        <w:tc>
          <w:tcPr>
            <w:tcW w:w="1510"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ind w:firstLine="324"/>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p w:rsidR="000A2C34" w:rsidRDefault="00C47AB2">
            <w:pPr>
              <w:pStyle w:val="TableContents"/>
              <w:jc w:val="both"/>
              <w:rPr>
                <w:rFonts w:hint="eastAsia"/>
              </w:rPr>
            </w:pPr>
            <w:r>
              <w:rPr>
                <w:rFonts w:ascii="標楷體" w:eastAsia="標楷體" w:hAnsi="標楷體" w:cs="Times New Roman"/>
                <w:sz w:val="20"/>
              </w:rPr>
              <w:t>(</w:t>
            </w:r>
            <w:r>
              <w:rPr>
                <w:rFonts w:ascii="標楷體" w:eastAsia="標楷體" w:hAnsi="標楷體" w:cs="Times New Roman"/>
                <w:sz w:val="20"/>
              </w:rPr>
              <w:t>詳【柒、建築物投影比率檢討】</w:t>
            </w:r>
            <w:r>
              <w:rPr>
                <w:rFonts w:ascii="標楷體" w:eastAsia="標楷體" w:hAnsi="標楷體" w:cs="Times New Roman"/>
                <w:sz w:val="20"/>
              </w:rPr>
              <w:t>)</w:t>
            </w:r>
          </w:p>
        </w:tc>
        <w:tc>
          <w:tcPr>
            <w:tcW w:w="1048"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ind w:firstLine="288"/>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c>
          <w:tcPr>
            <w:tcW w:w="1098" w:type="dxa"/>
            <w:vMerge w:val="restart"/>
            <w:tcBorders>
              <w:top w:val="double" w:sz="4" w:space="0" w:color="000000"/>
              <w:left w:val="single" w:sz="8" w:space="0" w:color="000000"/>
              <w:bottom w:val="single" w:sz="8"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7</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960" w:hanging="480"/>
              <w:rPr>
                <w:rFonts w:hint="eastAsia"/>
              </w:rPr>
            </w:pPr>
            <w:r>
              <w:rPr>
                <w:rFonts w:ascii="標楷體" w:eastAsia="標楷體" w:hAnsi="標楷體" w:cs="Times New Roman"/>
                <w:b/>
                <w:color w:val="FF0000"/>
                <w:vertAlign w:val="superscript"/>
              </w:rPr>
              <w:t>(</w:t>
            </w:r>
            <w:r>
              <w:rPr>
                <w:rFonts w:ascii="標楷體" w:eastAsia="標楷體" w:hAnsi="標楷體" w:cs="Times New Roman"/>
                <w:b/>
                <w:color w:val="FF0000"/>
                <w:vertAlign w:val="superscript"/>
              </w:rPr>
              <w:t>類型一</w:t>
            </w:r>
            <w:r>
              <w:rPr>
                <w:rFonts w:ascii="標楷體" w:eastAsia="標楷體" w:hAnsi="標楷體" w:cs="Times New Roman"/>
                <w:b/>
                <w:color w:val="FF0000"/>
                <w:vertAlign w:val="superscript"/>
              </w:rPr>
              <w:t>)</w:t>
            </w:r>
            <w:r>
              <w:rPr>
                <w:rFonts w:ascii="標楷體" w:eastAsia="標楷體" w:hAnsi="標楷體" w:cs="Times New Roman"/>
              </w:rPr>
              <w:t>位於經劃定應實施更新之地區內，且於中華民國</w:t>
            </w:r>
            <w:r>
              <w:rPr>
                <w:rFonts w:ascii="標楷體" w:eastAsia="標楷體" w:hAnsi="標楷體" w:cs="Times New Roman"/>
              </w:rPr>
              <w:t>110</w:t>
            </w:r>
            <w:r>
              <w:rPr>
                <w:rFonts w:ascii="標楷體" w:eastAsia="標楷體" w:hAnsi="標楷體" w:cs="Times New Roman"/>
              </w:rPr>
              <w:t>年</w:t>
            </w:r>
            <w:r>
              <w:rPr>
                <w:rFonts w:ascii="標楷體" w:eastAsia="標楷體" w:hAnsi="標楷體" w:cs="Times New Roman"/>
              </w:rPr>
              <w:t>9</w:t>
            </w:r>
            <w:r>
              <w:rPr>
                <w:rFonts w:ascii="標楷體" w:eastAsia="標楷體" w:hAnsi="標楷體" w:cs="Times New Roman"/>
              </w:rPr>
              <w:t>月</w:t>
            </w:r>
            <w:r>
              <w:rPr>
                <w:rFonts w:ascii="標楷體" w:eastAsia="標楷體" w:hAnsi="標楷體" w:cs="Times New Roman"/>
              </w:rPr>
              <w:t>9</w:t>
            </w:r>
            <w:r>
              <w:rPr>
                <w:rFonts w:ascii="標楷體" w:eastAsia="標楷體" w:hAnsi="標楷體" w:cs="Times New Roman"/>
              </w:rPr>
              <w:t>日前申請事業概要、都市更新事業計畫或籌組都市更新會，免檢討前項規定。</w:t>
            </w:r>
          </w:p>
          <w:p w:rsidR="000A2C34" w:rsidRDefault="00C47AB2">
            <w:pPr>
              <w:pStyle w:val="TableContents"/>
              <w:spacing w:line="460" w:lineRule="exact"/>
              <w:ind w:left="480"/>
              <w:rPr>
                <w:rFonts w:hint="eastAsia"/>
              </w:rPr>
            </w:pPr>
            <w:r>
              <w:rPr>
                <w:rFonts w:ascii="標楷體" w:eastAsia="標楷體" w:hAnsi="標楷體" w:cs="Times New Roman"/>
                <w:b/>
                <w:color w:val="FF0000"/>
                <w:vertAlign w:val="superscript"/>
              </w:rPr>
              <w:lastRenderedPageBreak/>
              <w:t>(</w:t>
            </w:r>
            <w:r>
              <w:rPr>
                <w:rFonts w:ascii="標楷體" w:eastAsia="標楷體" w:hAnsi="標楷體" w:cs="Times New Roman"/>
                <w:b/>
                <w:color w:val="FF0000"/>
                <w:vertAlign w:val="superscript"/>
              </w:rPr>
              <w:t>類型二</w:t>
            </w:r>
            <w:r>
              <w:rPr>
                <w:rFonts w:ascii="標楷體" w:eastAsia="標楷體" w:hAnsi="標楷體" w:cs="Times New Roman"/>
                <w:b/>
                <w:color w:val="FF0000"/>
                <w:vertAlign w:val="superscript"/>
              </w:rPr>
              <w:t>)</w:t>
            </w:r>
            <w:r>
              <w:rPr>
                <w:rFonts w:ascii="標楷體" w:eastAsia="標楷體" w:hAnsi="標楷體" w:cs="Times New Roman"/>
              </w:rPr>
              <w:t>都市更新計畫另有規定者，免檢討前項規定。</w:t>
            </w:r>
          </w:p>
          <w:p w:rsidR="000A2C34" w:rsidRDefault="00C47AB2">
            <w:pPr>
              <w:pStyle w:val="TableContents"/>
              <w:spacing w:line="460" w:lineRule="exact"/>
              <w:ind w:left="960" w:hanging="480"/>
              <w:rPr>
                <w:rFonts w:hint="eastAsia"/>
              </w:rPr>
            </w:pPr>
            <w:r>
              <w:rPr>
                <w:rFonts w:ascii="標楷體" w:eastAsia="標楷體" w:hAnsi="標楷體" w:cs="Times New Roman"/>
                <w:b/>
                <w:color w:val="FF0000"/>
                <w:vertAlign w:val="superscript"/>
              </w:rPr>
              <w:t>(</w:t>
            </w:r>
            <w:r>
              <w:rPr>
                <w:rFonts w:ascii="標楷體" w:eastAsia="標楷體" w:hAnsi="標楷體" w:cs="Times New Roman"/>
                <w:b/>
                <w:color w:val="FF0000"/>
                <w:vertAlign w:val="superscript"/>
              </w:rPr>
              <w:t>類型三</w:t>
            </w:r>
            <w:r>
              <w:rPr>
                <w:rFonts w:ascii="標楷體" w:eastAsia="標楷體" w:hAnsi="標楷體" w:cs="Times New Roman"/>
                <w:b/>
                <w:color w:val="FF0000"/>
                <w:vertAlign w:val="superscript"/>
              </w:rPr>
              <w:t>)</w:t>
            </w:r>
            <w:r>
              <w:rPr>
                <w:rFonts w:ascii="標楷體" w:eastAsia="標楷體" w:hAnsi="標楷體" w:cs="Times New Roman"/>
              </w:rPr>
              <w:t>位於經劃定應實施更新之地區內，且於中華民國</w:t>
            </w:r>
            <w:r>
              <w:rPr>
                <w:rFonts w:ascii="標楷體" w:eastAsia="標楷體" w:hAnsi="標楷體" w:cs="Times New Roman"/>
              </w:rPr>
              <w:t>110</w:t>
            </w:r>
            <w:r>
              <w:rPr>
                <w:rFonts w:ascii="標楷體" w:eastAsia="標楷體" w:hAnsi="標楷體" w:cs="Times New Roman"/>
              </w:rPr>
              <w:t>年</w:t>
            </w:r>
            <w:r>
              <w:rPr>
                <w:rFonts w:ascii="標楷體" w:eastAsia="標楷體" w:hAnsi="標楷體" w:cs="Times New Roman"/>
              </w:rPr>
              <w:t>9</w:t>
            </w:r>
            <w:r>
              <w:rPr>
                <w:rFonts w:ascii="標楷體" w:eastAsia="標楷體" w:hAnsi="標楷體" w:cs="Times New Roman"/>
              </w:rPr>
              <w:t>月</w:t>
            </w:r>
            <w:r>
              <w:rPr>
                <w:rFonts w:ascii="標楷體" w:eastAsia="標楷體" w:hAnsi="標楷體" w:cs="Times New Roman"/>
              </w:rPr>
              <w:t>9</w:t>
            </w:r>
            <w:r>
              <w:rPr>
                <w:rFonts w:ascii="標楷體" w:eastAsia="標楷體" w:hAnsi="標楷體" w:cs="Times New Roman"/>
              </w:rPr>
              <w:t>日起申請事業概要、都市更新事業計畫或籌組都市更新會已依前項規定檢討。</w:t>
            </w:r>
          </w:p>
        </w:tc>
        <w:tc>
          <w:tcPr>
            <w:tcW w:w="1510" w:type="dxa"/>
            <w:tcBorders>
              <w:top w:val="dashed"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符合</w:t>
            </w:r>
          </w:p>
          <w:p w:rsidR="000A2C34" w:rsidRDefault="00C47AB2">
            <w:pPr>
              <w:pStyle w:val="TableContents"/>
              <w:spacing w:line="460" w:lineRule="exact"/>
              <w:ind w:firstLine="324"/>
              <w:rPr>
                <w:rFonts w:hint="eastAsia"/>
              </w:rPr>
            </w:pPr>
            <w:r>
              <w:rPr>
                <w:rFonts w:ascii="標楷體" w:eastAsia="標楷體" w:hAnsi="標楷體" w:cs="Times New Roman"/>
              </w:rPr>
              <w:t>類型</w:t>
            </w:r>
            <w:r>
              <w:rPr>
                <w:rFonts w:ascii="標楷體" w:eastAsia="標楷體" w:hAnsi="標楷體" w:cs="Times New Roman"/>
                <w:u w:val="single"/>
              </w:rPr>
              <w:t xml:space="preserve">  </w:t>
            </w:r>
          </w:p>
        </w:tc>
        <w:tc>
          <w:tcPr>
            <w:tcW w:w="1048" w:type="dxa"/>
            <w:tcBorders>
              <w:top w:val="dashed"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ind w:firstLine="288"/>
              <w:rPr>
                <w:rFonts w:hint="eastAsia"/>
              </w:rPr>
            </w:pPr>
            <w:r>
              <w:rPr>
                <w:rFonts w:ascii="標楷體" w:eastAsia="標楷體" w:hAnsi="標楷體" w:cs="Times New Roman"/>
              </w:rPr>
              <w:t>類型</w:t>
            </w:r>
            <w:r>
              <w:rPr>
                <w:rFonts w:ascii="標楷體" w:eastAsia="標楷體" w:hAnsi="標楷體" w:cs="Times New Roman"/>
                <w:u w:val="single"/>
              </w:rPr>
              <w:t xml:space="preserve">  </w:t>
            </w:r>
          </w:p>
        </w:tc>
        <w:tc>
          <w:tcPr>
            <w:tcW w:w="1098" w:type="dxa"/>
            <w:vMerge/>
            <w:tcBorders>
              <w:top w:val="double" w:sz="4" w:space="0" w:color="000000"/>
              <w:left w:val="single" w:sz="8" w:space="0" w:color="000000"/>
              <w:bottom w:val="single" w:sz="8"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0"/>
          <w:jc w:val="center"/>
        </w:trPr>
        <w:tc>
          <w:tcPr>
            <w:tcW w:w="6802" w:type="dxa"/>
            <w:tcBorders>
              <w:top w:val="double"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color w:val="000000"/>
              </w:rPr>
            </w:pPr>
            <w:r>
              <w:rPr>
                <w:rFonts w:ascii="標楷體" w:eastAsia="標楷體" w:hAnsi="標楷體" w:cs="Times New Roman"/>
                <w:color w:val="000000"/>
              </w:rPr>
              <w:t>六、坐落相鄰</w:t>
            </w:r>
            <w:r>
              <w:rPr>
                <w:rFonts w:ascii="標楷體" w:eastAsia="標楷體" w:hAnsi="標楷體" w:cs="Times New Roman"/>
                <w:color w:val="000000"/>
              </w:rPr>
              <w:t>2</w:t>
            </w:r>
            <w:r>
              <w:rPr>
                <w:rFonts w:ascii="標楷體" w:eastAsia="標楷體" w:hAnsi="標楷體" w:cs="Times New Roman"/>
                <w:color w:val="000000"/>
              </w:rPr>
              <w:t>個以上街廓之更新單元，應一次完成更新，且不影響各街廓內相鄰土地之開發。</w:t>
            </w:r>
          </w:p>
        </w:tc>
        <w:tc>
          <w:tcPr>
            <w:tcW w:w="1510"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符合</w:t>
            </w:r>
          </w:p>
          <w:p w:rsidR="000A2C34" w:rsidRDefault="00C47AB2">
            <w:pPr>
              <w:pStyle w:val="TableContents"/>
              <w:spacing w:line="460" w:lineRule="exact"/>
              <w:jc w:val="both"/>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非本類型</w:t>
            </w:r>
          </w:p>
        </w:tc>
        <w:tc>
          <w:tcPr>
            <w:tcW w:w="1048"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vMerge w:val="restart"/>
            <w:tcBorders>
              <w:top w:val="double" w:sz="4" w:space="0" w:color="000000"/>
              <w:left w:val="single" w:sz="8" w:space="0" w:color="000000"/>
              <w:bottom w:val="doub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8</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ashed" w:sz="4" w:space="0" w:color="000000"/>
              <w:left w:val="single" w:sz="12" w:space="0" w:color="000000"/>
              <w:bottom w:val="double"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rPr>
                <w:rFonts w:ascii="標楷體" w:eastAsia="標楷體" w:hAnsi="標楷體" w:cs="Times New Roman"/>
              </w:rPr>
            </w:pPr>
            <w:r>
              <w:rPr>
                <w:rFonts w:ascii="標楷體" w:eastAsia="標楷體" w:hAnsi="標楷體" w:cs="Times New Roman"/>
              </w:rPr>
              <w:t>前項更新單元應符合下列規定：</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其中一街廓之建築基地應符合第</w:t>
            </w:r>
            <w:r>
              <w:rPr>
                <w:rFonts w:ascii="標楷體" w:eastAsia="標楷體" w:hAnsi="標楷體" w:cs="Times New Roman"/>
              </w:rPr>
              <w:t>6</w:t>
            </w:r>
            <w:r>
              <w:rPr>
                <w:rFonts w:ascii="標楷體" w:eastAsia="標楷體" w:hAnsi="標楷體" w:cs="Times New Roman"/>
              </w:rPr>
              <w:t>點第</w:t>
            </w:r>
            <w:r>
              <w:rPr>
                <w:rFonts w:ascii="標楷體" w:eastAsia="標楷體" w:hAnsi="標楷體" w:cs="Times New Roman"/>
              </w:rPr>
              <w:t>1</w:t>
            </w:r>
            <w:r>
              <w:rPr>
                <w:rFonts w:ascii="標楷體" w:eastAsia="標楷體" w:hAnsi="標楷體" w:cs="Times New Roman"/>
              </w:rPr>
              <w:t>項第</w:t>
            </w:r>
            <w:r>
              <w:rPr>
                <w:rFonts w:ascii="標楷體" w:eastAsia="標楷體" w:hAnsi="標楷體" w:cs="Times New Roman"/>
              </w:rPr>
              <w:t>1</w:t>
            </w:r>
            <w:r>
              <w:rPr>
                <w:rFonts w:ascii="標楷體" w:eastAsia="標楷體" w:hAnsi="標楷體" w:cs="Times New Roman"/>
              </w:rPr>
              <w:t>款至第</w:t>
            </w:r>
            <w:r>
              <w:rPr>
                <w:rFonts w:ascii="標楷體" w:eastAsia="標楷體" w:hAnsi="標楷體" w:cs="Times New Roman"/>
              </w:rPr>
              <w:t>3</w:t>
            </w:r>
            <w:r>
              <w:rPr>
                <w:rFonts w:ascii="標楷體" w:eastAsia="標楷體" w:hAnsi="標楷體" w:cs="Times New Roman"/>
              </w:rPr>
              <w:t>款規定之一。</w:t>
            </w:r>
          </w:p>
          <w:p w:rsidR="000A2C34" w:rsidRDefault="00C47AB2">
            <w:pPr>
              <w:pStyle w:val="TableContents"/>
              <w:spacing w:line="460" w:lineRule="exact"/>
              <w:ind w:left="96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整體更新單元應符合第</w:t>
            </w:r>
            <w:r>
              <w:rPr>
                <w:rFonts w:ascii="標楷體" w:eastAsia="標楷體" w:hAnsi="標楷體" w:cs="Times New Roman"/>
              </w:rPr>
              <w:t>7</w:t>
            </w:r>
            <w:r>
              <w:rPr>
                <w:rFonts w:ascii="標楷體" w:eastAsia="標楷體" w:hAnsi="標楷體" w:cs="Times New Roman"/>
              </w:rPr>
              <w:t>點規定。</w:t>
            </w:r>
          </w:p>
        </w:tc>
        <w:tc>
          <w:tcPr>
            <w:tcW w:w="1510" w:type="dxa"/>
            <w:tcBorders>
              <w:top w:val="dashed"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ind w:firstLine="324"/>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c>
          <w:tcPr>
            <w:tcW w:w="1048" w:type="dxa"/>
            <w:tcBorders>
              <w:top w:val="dashed"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jc w:val="right"/>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c>
          <w:tcPr>
            <w:tcW w:w="1098" w:type="dxa"/>
            <w:vMerge/>
            <w:tcBorders>
              <w:top w:val="double" w:sz="4" w:space="0" w:color="000000"/>
              <w:left w:val="single" w:sz="8" w:space="0" w:color="000000"/>
              <w:bottom w:val="doub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0"/>
          <w:jc w:val="center"/>
        </w:trPr>
        <w:tc>
          <w:tcPr>
            <w:tcW w:w="6802" w:type="dxa"/>
            <w:tcBorders>
              <w:top w:val="double"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46" w:hanging="446"/>
              <w:jc w:val="both"/>
              <w:rPr>
                <w:rFonts w:ascii="標楷體" w:eastAsia="標楷體" w:hAnsi="標楷體" w:cs="Times New Roman"/>
              </w:rPr>
            </w:pPr>
            <w:r>
              <w:rPr>
                <w:rFonts w:ascii="標楷體" w:eastAsia="標楷體" w:hAnsi="標楷體" w:cs="Times New Roman"/>
              </w:rPr>
              <w:t>七、更新單元位於未經劃定應實施更新之地區者，其範圍內屋齡</w:t>
            </w:r>
            <w:r>
              <w:rPr>
                <w:rFonts w:ascii="標楷體" w:eastAsia="標楷體" w:hAnsi="標楷體" w:cs="Times New Roman"/>
              </w:rPr>
              <w:t>30</w:t>
            </w:r>
            <w:r>
              <w:rPr>
                <w:rFonts w:ascii="標楷體" w:eastAsia="標楷體" w:hAnsi="標楷體" w:cs="Times New Roman"/>
              </w:rPr>
              <w:t>年以上建築物投影面積占全部建築物總投影面積之比率應達</w:t>
            </w:r>
            <w:r>
              <w:rPr>
                <w:rFonts w:ascii="標楷體" w:eastAsia="標楷體" w:hAnsi="標楷體" w:cs="Times New Roman"/>
              </w:rPr>
              <w:t>1/2</w:t>
            </w:r>
            <w:r>
              <w:rPr>
                <w:rFonts w:ascii="標楷體" w:eastAsia="標楷體" w:hAnsi="標楷體" w:cs="Times New Roman"/>
              </w:rPr>
              <w:t>。但屬高潛勢土壤液化地區，建築物之屋齡得放寬至</w:t>
            </w:r>
            <w:r>
              <w:rPr>
                <w:rFonts w:ascii="標楷體" w:eastAsia="標楷體" w:hAnsi="標楷體" w:cs="Times New Roman"/>
              </w:rPr>
              <w:t>20</w:t>
            </w:r>
            <w:r>
              <w:rPr>
                <w:rFonts w:ascii="標楷體" w:eastAsia="標楷體" w:hAnsi="標楷體" w:cs="Times New Roman"/>
              </w:rPr>
              <w:t>年以上。</w:t>
            </w:r>
          </w:p>
        </w:tc>
        <w:tc>
          <w:tcPr>
            <w:tcW w:w="1510"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jc w:val="both"/>
              <w:rPr>
                <w:rFonts w:ascii="標楷體" w:eastAsia="標楷體" w:hAnsi="標楷體" w:cs="Times New Roman"/>
                <w:sz w:val="20"/>
              </w:rPr>
            </w:pPr>
            <w:r>
              <w:rPr>
                <w:rFonts w:ascii="標楷體" w:eastAsia="標楷體" w:hAnsi="標楷體" w:cs="Times New Roman"/>
                <w:sz w:val="20"/>
              </w:rPr>
              <w:t>(</w:t>
            </w:r>
            <w:r>
              <w:rPr>
                <w:rFonts w:ascii="標楷體" w:eastAsia="標楷體" w:hAnsi="標楷體" w:cs="Times New Roman"/>
                <w:sz w:val="20"/>
              </w:rPr>
              <w:t>詳【捌、建築物屋齡檢討】</w:t>
            </w:r>
            <w:r>
              <w:rPr>
                <w:rFonts w:ascii="標楷體" w:eastAsia="標楷體" w:hAnsi="標楷體" w:cs="Times New Roman"/>
                <w:sz w:val="20"/>
              </w:rPr>
              <w:t>)</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非本類型</w:t>
            </w:r>
          </w:p>
        </w:tc>
        <w:tc>
          <w:tcPr>
            <w:tcW w:w="1048"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vMerge w:val="restart"/>
            <w:tcBorders>
              <w:top w:val="double" w:sz="4" w:space="0" w:color="000000"/>
              <w:left w:val="single" w:sz="8" w:space="0" w:color="000000"/>
              <w:bottom w:val="single" w:sz="8"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9</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ashed" w:sz="4" w:space="0" w:color="000000"/>
              <w:left w:val="single" w:sz="12" w:space="0" w:color="000000"/>
              <w:bottom w:val="double"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rPr>
                <w:rFonts w:ascii="標楷體" w:eastAsia="標楷體" w:hAnsi="標楷體" w:cs="Times New Roman"/>
              </w:rPr>
            </w:pPr>
            <w:r>
              <w:rPr>
                <w:rFonts w:ascii="標楷體" w:eastAsia="標楷體" w:hAnsi="標楷體" w:cs="Times New Roman"/>
              </w:rPr>
              <w:t>前項更新單元應符合第</w:t>
            </w:r>
            <w:r>
              <w:rPr>
                <w:rFonts w:ascii="標楷體" w:eastAsia="標楷體" w:hAnsi="標楷體" w:cs="Times New Roman"/>
              </w:rPr>
              <w:t>4</w:t>
            </w:r>
            <w:r>
              <w:rPr>
                <w:rFonts w:ascii="標楷體" w:eastAsia="標楷體" w:hAnsi="標楷體" w:cs="Times New Roman"/>
              </w:rPr>
              <w:t>點至第</w:t>
            </w:r>
            <w:r>
              <w:rPr>
                <w:rFonts w:ascii="標楷體" w:eastAsia="標楷體" w:hAnsi="標楷體" w:cs="Times New Roman"/>
              </w:rPr>
              <w:t>8</w:t>
            </w:r>
            <w:r>
              <w:rPr>
                <w:rFonts w:ascii="標楷體" w:eastAsia="標楷體" w:hAnsi="標楷體" w:cs="Times New Roman"/>
              </w:rPr>
              <w:t>點規定，且重建區段建築物及地區環境狀況應符合下列情形：</w:t>
            </w:r>
          </w:p>
          <w:p w:rsidR="000A2C34" w:rsidRDefault="00C47AB2">
            <w:pPr>
              <w:spacing w:line="460" w:lineRule="exact"/>
              <w:ind w:left="480" w:hanging="240"/>
              <w:jc w:val="both"/>
              <w:rPr>
                <w:rFonts w:hint="eastAsia"/>
              </w:rPr>
            </w:pPr>
            <w:r>
              <w:rPr>
                <w:rFonts w:ascii="標楷體" w:eastAsia="標楷體" w:hAnsi="標楷體" w:cs="Times New Roman"/>
                <w:b/>
                <w:color w:val="FF0000"/>
                <w:vertAlign w:val="superscript"/>
              </w:rPr>
              <w:t>(</w:t>
            </w:r>
            <w:r>
              <w:rPr>
                <w:rFonts w:ascii="標楷體" w:eastAsia="標楷體" w:hAnsi="標楷體" w:cs="Times New Roman"/>
                <w:b/>
                <w:color w:val="FF0000"/>
                <w:vertAlign w:val="superscript"/>
              </w:rPr>
              <w:t>類型一</w:t>
            </w:r>
            <w:r>
              <w:rPr>
                <w:rFonts w:ascii="標楷體" w:eastAsia="標楷體" w:hAnsi="標楷體" w:cs="Times New Roman"/>
                <w:b/>
                <w:color w:val="FF0000"/>
                <w:vertAlign w:val="superscript"/>
              </w:rPr>
              <w:t>)</w:t>
            </w:r>
            <w:r>
              <w:rPr>
                <w:rFonts w:ascii="標楷體" w:eastAsia="標楷體" w:hAnsi="標楷體" w:cs="Times New Roman"/>
              </w:rPr>
              <w:t>符合附表一所列指標</w:t>
            </w:r>
            <w:r>
              <w:rPr>
                <w:rFonts w:ascii="標楷體" w:eastAsia="標楷體" w:hAnsi="標楷體" w:cs="Times New Roman"/>
              </w:rPr>
              <w:t>2</w:t>
            </w:r>
            <w:r>
              <w:rPr>
                <w:rFonts w:ascii="標楷體" w:eastAsia="標楷體" w:hAnsi="標楷體" w:cs="Times New Roman"/>
              </w:rPr>
              <w:t>項以上。</w:t>
            </w:r>
          </w:p>
          <w:p w:rsidR="000A2C34" w:rsidRDefault="00C47AB2">
            <w:pPr>
              <w:spacing w:line="460" w:lineRule="exact"/>
              <w:ind w:left="480" w:hanging="240"/>
              <w:jc w:val="both"/>
              <w:rPr>
                <w:rFonts w:hint="eastAsia"/>
              </w:rPr>
            </w:pPr>
            <w:r>
              <w:rPr>
                <w:rFonts w:ascii="標楷體" w:eastAsia="標楷體" w:hAnsi="標楷體" w:cs="Times New Roman"/>
                <w:b/>
                <w:color w:val="FF0000"/>
                <w:vertAlign w:val="superscript"/>
              </w:rPr>
              <w:t>(</w:t>
            </w:r>
            <w:r>
              <w:rPr>
                <w:rFonts w:ascii="標楷體" w:eastAsia="標楷體" w:hAnsi="標楷體" w:cs="Times New Roman"/>
                <w:b/>
                <w:color w:val="FF0000"/>
                <w:vertAlign w:val="superscript"/>
              </w:rPr>
              <w:t>類型二</w:t>
            </w:r>
            <w:r>
              <w:rPr>
                <w:rFonts w:ascii="標楷體" w:eastAsia="標楷體" w:hAnsi="標楷體" w:cs="Times New Roman"/>
                <w:b/>
                <w:color w:val="FF0000"/>
                <w:vertAlign w:val="superscript"/>
              </w:rPr>
              <w:t>)</w:t>
            </w:r>
            <w:r>
              <w:rPr>
                <w:rFonts w:ascii="標楷體" w:eastAsia="標楷體" w:hAnsi="標楷體" w:cs="Times New Roman"/>
              </w:rPr>
              <w:t>位於下列區域之一者，符合附表一所列指標</w:t>
            </w:r>
            <w:r>
              <w:rPr>
                <w:rFonts w:ascii="標楷體" w:eastAsia="標楷體" w:hAnsi="標楷體" w:cs="Times New Roman"/>
              </w:rPr>
              <w:t>1</w:t>
            </w:r>
            <w:r>
              <w:rPr>
                <w:rFonts w:ascii="標楷體" w:eastAsia="標楷體" w:hAnsi="標楷體" w:cs="Times New Roman"/>
              </w:rPr>
              <w:t>項：</w:t>
            </w:r>
          </w:p>
          <w:p w:rsidR="000A2C34" w:rsidRDefault="00C47AB2">
            <w:pPr>
              <w:pStyle w:val="TableContents"/>
              <w:spacing w:line="460" w:lineRule="exact"/>
              <w:ind w:left="72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大眾運輸系統車站本體及車站出入口</w:t>
            </w:r>
            <w:r>
              <w:rPr>
                <w:rFonts w:ascii="標楷體" w:eastAsia="標楷體" w:hAnsi="標楷體" w:cs="Times New Roman"/>
              </w:rPr>
              <w:t>(</w:t>
            </w:r>
            <w:r>
              <w:rPr>
                <w:rFonts w:ascii="標楷體" w:eastAsia="標楷體" w:hAnsi="標楷體" w:cs="Times New Roman"/>
              </w:rPr>
              <w:t>含捷運場站、火車站及公共運輸轉運站等</w:t>
            </w:r>
            <w:r>
              <w:rPr>
                <w:rFonts w:ascii="標楷體" w:eastAsia="標楷體" w:hAnsi="標楷體" w:cs="Times New Roman"/>
              </w:rPr>
              <w:t>)300</w:t>
            </w:r>
            <w:r>
              <w:rPr>
                <w:rFonts w:ascii="標楷體" w:eastAsia="標楷體" w:hAnsi="標楷體" w:cs="Times New Roman"/>
              </w:rPr>
              <w:t>公尺範圍內。</w:t>
            </w:r>
          </w:p>
          <w:p w:rsidR="000A2C34" w:rsidRDefault="00C47AB2">
            <w:pPr>
              <w:pStyle w:val="TableContents"/>
              <w:spacing w:line="460" w:lineRule="exact"/>
              <w:ind w:left="72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面臨寬</w:t>
            </w:r>
            <w:r>
              <w:rPr>
                <w:rFonts w:ascii="標楷體" w:eastAsia="標楷體" w:hAnsi="標楷體" w:cs="Times New Roman"/>
              </w:rPr>
              <w:t>30</w:t>
            </w:r>
            <w:r>
              <w:rPr>
                <w:rFonts w:ascii="標楷體" w:eastAsia="標楷體" w:hAnsi="標楷體" w:cs="Times New Roman"/>
              </w:rPr>
              <w:t>公尺以上之計畫道路，且其臨路長度達</w:t>
            </w:r>
            <w:r>
              <w:rPr>
                <w:rFonts w:ascii="標楷體" w:eastAsia="標楷體" w:hAnsi="標楷體" w:cs="Times New Roman"/>
              </w:rPr>
              <w:t>20</w:t>
            </w:r>
            <w:r>
              <w:rPr>
                <w:rFonts w:ascii="標楷體" w:eastAsia="標楷體" w:hAnsi="標楷體" w:cs="Times New Roman"/>
              </w:rPr>
              <w:t>公尺以上。</w:t>
            </w:r>
          </w:p>
        </w:tc>
        <w:tc>
          <w:tcPr>
            <w:tcW w:w="1510" w:type="dxa"/>
            <w:tcBorders>
              <w:top w:val="dashed"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ind w:firstLine="324"/>
              <w:rPr>
                <w:rFonts w:hint="eastAsia"/>
              </w:rPr>
            </w:pPr>
            <w:r>
              <w:rPr>
                <w:rFonts w:ascii="標楷體" w:eastAsia="標楷體" w:hAnsi="標楷體" w:cs="Times New Roman"/>
              </w:rPr>
              <w:t>類型</w:t>
            </w:r>
            <w:r>
              <w:rPr>
                <w:rFonts w:ascii="標楷體" w:eastAsia="標楷體" w:hAnsi="標楷體" w:cs="Times New Roman"/>
                <w:u w:val="single"/>
              </w:rPr>
              <w:t xml:space="preserve">  </w:t>
            </w:r>
          </w:p>
          <w:p w:rsidR="000A2C34" w:rsidRDefault="00C47AB2">
            <w:pPr>
              <w:pStyle w:val="TableContents"/>
              <w:spacing w:line="460" w:lineRule="exact"/>
              <w:ind w:firstLine="324"/>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p w:rsidR="000A2C34" w:rsidRDefault="00C47AB2">
            <w:pPr>
              <w:pStyle w:val="TableContents"/>
              <w:jc w:val="both"/>
              <w:rPr>
                <w:rFonts w:ascii="標楷體" w:eastAsia="標楷體" w:hAnsi="標楷體" w:cs="Times New Roman"/>
                <w:sz w:val="20"/>
              </w:rPr>
            </w:pPr>
            <w:r>
              <w:rPr>
                <w:rFonts w:ascii="標楷體" w:eastAsia="標楷體" w:hAnsi="標楷體" w:cs="Times New Roman"/>
                <w:sz w:val="20"/>
              </w:rPr>
              <w:t>(</w:t>
            </w:r>
            <w:r>
              <w:rPr>
                <w:rFonts w:ascii="標楷體" w:eastAsia="標楷體" w:hAnsi="標楷體" w:cs="Times New Roman"/>
                <w:sz w:val="20"/>
              </w:rPr>
              <w:t>詳【玖、重建區段建築物及地區環境狀況檢核】</w:t>
            </w:r>
            <w:r>
              <w:rPr>
                <w:rFonts w:ascii="標楷體" w:eastAsia="標楷體" w:hAnsi="標楷體" w:cs="Times New Roman"/>
                <w:sz w:val="20"/>
              </w:rPr>
              <w:t>)</w:t>
            </w:r>
          </w:p>
          <w:p w:rsidR="000A2C34" w:rsidRDefault="000A2C34">
            <w:pPr>
              <w:pStyle w:val="TableContents"/>
              <w:spacing w:line="460" w:lineRule="exact"/>
              <w:jc w:val="right"/>
              <w:rPr>
                <w:rFonts w:ascii="標楷體" w:eastAsia="標楷體" w:hAnsi="標楷體" w:cs="Times New Roman"/>
              </w:rPr>
            </w:pPr>
          </w:p>
        </w:tc>
        <w:tc>
          <w:tcPr>
            <w:tcW w:w="1048" w:type="dxa"/>
            <w:tcBorders>
              <w:top w:val="dashed"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hint="eastAsia"/>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ind w:firstLine="324"/>
              <w:rPr>
                <w:rFonts w:hint="eastAsia"/>
              </w:rPr>
            </w:pPr>
            <w:r>
              <w:rPr>
                <w:rFonts w:ascii="標楷體" w:eastAsia="標楷體" w:hAnsi="標楷體" w:cs="Times New Roman"/>
              </w:rPr>
              <w:t>類型</w:t>
            </w:r>
            <w:r>
              <w:rPr>
                <w:rFonts w:ascii="標楷體" w:eastAsia="標楷體" w:hAnsi="標楷體" w:cs="Times New Roman"/>
                <w:u w:val="single"/>
              </w:rPr>
              <w:t xml:space="preserve">  </w:t>
            </w:r>
          </w:p>
          <w:p w:rsidR="000A2C34" w:rsidRDefault="00C47AB2">
            <w:pPr>
              <w:pStyle w:val="TableContents"/>
              <w:spacing w:line="460" w:lineRule="exact"/>
              <w:jc w:val="right"/>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c>
          <w:tcPr>
            <w:tcW w:w="1098" w:type="dxa"/>
            <w:vMerge/>
            <w:tcBorders>
              <w:top w:val="double" w:sz="4" w:space="0" w:color="000000"/>
              <w:left w:val="single" w:sz="8" w:space="0" w:color="000000"/>
              <w:bottom w:val="single" w:sz="8"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0"/>
          <w:jc w:val="center"/>
        </w:trPr>
        <w:tc>
          <w:tcPr>
            <w:tcW w:w="6802" w:type="dxa"/>
            <w:tcBorders>
              <w:top w:val="double" w:sz="4" w:space="0" w:color="000000"/>
              <w:left w:val="single" w:sz="12" w:space="0" w:color="000000"/>
              <w:bottom w:val="double"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46" w:hanging="446"/>
              <w:rPr>
                <w:rFonts w:ascii="標楷體" w:eastAsia="標楷體" w:hAnsi="標楷體" w:cs="Times New Roman"/>
                <w:color w:val="000000"/>
              </w:rPr>
            </w:pPr>
            <w:r>
              <w:rPr>
                <w:rFonts w:ascii="標楷體" w:eastAsia="標楷體" w:hAnsi="標楷體" w:cs="Times New Roman"/>
                <w:color w:val="000000"/>
              </w:rPr>
              <w:t>八、更新單元內之合法建築物全部以整建或維護方式處理，得不受第</w:t>
            </w:r>
            <w:r>
              <w:rPr>
                <w:rFonts w:ascii="標楷體" w:eastAsia="標楷體" w:hAnsi="標楷體" w:cs="Times New Roman"/>
                <w:color w:val="000000"/>
              </w:rPr>
              <w:t>5</w:t>
            </w:r>
            <w:r>
              <w:rPr>
                <w:rFonts w:ascii="標楷體" w:eastAsia="標楷體" w:hAnsi="標楷體" w:cs="Times New Roman"/>
                <w:color w:val="000000"/>
              </w:rPr>
              <w:t>點至第</w:t>
            </w:r>
            <w:r>
              <w:rPr>
                <w:rFonts w:ascii="標楷體" w:eastAsia="標楷體" w:hAnsi="標楷體" w:cs="Times New Roman"/>
                <w:color w:val="000000"/>
              </w:rPr>
              <w:t>9</w:t>
            </w:r>
            <w:r>
              <w:rPr>
                <w:rFonts w:ascii="標楷體" w:eastAsia="標楷體" w:hAnsi="標楷體" w:cs="Times New Roman"/>
                <w:color w:val="000000"/>
              </w:rPr>
              <w:t>點規定之限制，但位於未經劃定應實施更新之地區者，其範圍內建築物及地區環境狀況應符合附表二所列指標</w:t>
            </w:r>
            <w:r>
              <w:rPr>
                <w:rFonts w:ascii="標楷體" w:eastAsia="標楷體" w:hAnsi="標楷體" w:cs="Times New Roman"/>
                <w:color w:val="000000"/>
              </w:rPr>
              <w:t>1</w:t>
            </w:r>
            <w:r>
              <w:rPr>
                <w:rFonts w:ascii="標楷體" w:eastAsia="標楷體" w:hAnsi="標楷體" w:cs="Times New Roman"/>
                <w:color w:val="000000"/>
              </w:rPr>
              <w:t>項以上。</w:t>
            </w:r>
          </w:p>
        </w:tc>
        <w:tc>
          <w:tcPr>
            <w:tcW w:w="1510" w:type="dxa"/>
            <w:tcBorders>
              <w:top w:val="double"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jc w:val="both"/>
              <w:rPr>
                <w:rFonts w:hint="eastAsia"/>
              </w:rPr>
            </w:pPr>
            <w:r>
              <w:rPr>
                <w:rFonts w:ascii="標楷體" w:eastAsia="標楷體" w:hAnsi="標楷體" w:cs="Times New Roman"/>
                <w:sz w:val="20"/>
              </w:rPr>
              <w:t>(</w:t>
            </w:r>
            <w:r>
              <w:rPr>
                <w:rFonts w:ascii="標楷體" w:eastAsia="標楷體" w:hAnsi="標楷體" w:cs="Times New Roman"/>
                <w:sz w:val="20"/>
              </w:rPr>
              <w:t>詳【</w:t>
            </w:r>
            <w:r>
              <w:rPr>
                <w:rFonts w:ascii="標楷體" w:eastAsia="標楷體" w:hAnsi="標楷體" w:cs="Times New Roman"/>
                <w:sz w:val="20"/>
              </w:rPr>
              <w:t>拾、全部以整建或維護方式處理之建築物及地區環境狀況檢核】</w:t>
            </w:r>
            <w:r>
              <w:rPr>
                <w:rFonts w:ascii="標楷體" w:eastAsia="標楷體" w:hAnsi="標楷體" w:cs="Times New Roman"/>
                <w:sz w:val="20"/>
              </w:rPr>
              <w:t>)</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非本類型</w:t>
            </w:r>
          </w:p>
        </w:tc>
        <w:tc>
          <w:tcPr>
            <w:tcW w:w="1048" w:type="dxa"/>
            <w:tcBorders>
              <w:top w:val="double" w:sz="4" w:space="0" w:color="000000"/>
              <w:left w:val="single" w:sz="8" w:space="0" w:color="000000"/>
              <w:bottom w:val="double"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tcBorders>
              <w:top w:val="double" w:sz="4" w:space="0" w:color="000000"/>
              <w:left w:val="single" w:sz="8" w:space="0" w:color="000000"/>
              <w:bottom w:val="doub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10</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ouble" w:sz="4" w:space="0" w:color="000000"/>
              <w:left w:val="single" w:sz="12" w:space="0" w:color="000000"/>
              <w:bottom w:val="dashed" w:sz="4" w:space="0" w:color="000000"/>
              <w:right w:val="single" w:sz="8"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46" w:hanging="446"/>
              <w:rPr>
                <w:rFonts w:ascii="標楷體" w:eastAsia="標楷體" w:hAnsi="標楷體" w:cs="Times New Roman"/>
                <w:color w:val="000000"/>
              </w:rPr>
            </w:pPr>
            <w:r>
              <w:rPr>
                <w:rFonts w:ascii="標楷體" w:eastAsia="標楷體" w:hAnsi="標楷體" w:cs="Times New Roman"/>
                <w:color w:val="000000"/>
              </w:rPr>
              <w:t>九、更新單元符合下列情形之一且經本府核准者，得不受第</w:t>
            </w:r>
            <w:r>
              <w:rPr>
                <w:rFonts w:ascii="標楷體" w:eastAsia="標楷體" w:hAnsi="標楷體" w:cs="Times New Roman"/>
                <w:color w:val="000000"/>
              </w:rPr>
              <w:t>5</w:t>
            </w:r>
            <w:r>
              <w:rPr>
                <w:rFonts w:ascii="標楷體" w:eastAsia="標楷體" w:hAnsi="標楷體" w:cs="Times New Roman"/>
                <w:color w:val="000000"/>
              </w:rPr>
              <w:t>點至第</w:t>
            </w:r>
            <w:r>
              <w:rPr>
                <w:rFonts w:ascii="標楷體" w:eastAsia="標楷體" w:hAnsi="標楷體" w:cs="Times New Roman"/>
                <w:color w:val="000000"/>
              </w:rPr>
              <w:t>9</w:t>
            </w:r>
            <w:r>
              <w:rPr>
                <w:rFonts w:ascii="標楷體" w:eastAsia="標楷體" w:hAnsi="標楷體" w:cs="Times New Roman"/>
                <w:color w:val="000000"/>
              </w:rPr>
              <w:t>點規定之限制：</w:t>
            </w:r>
          </w:p>
          <w:p w:rsidR="000A2C34" w:rsidRDefault="00C47AB2">
            <w:pPr>
              <w:pStyle w:val="TableContents"/>
              <w:spacing w:line="460" w:lineRule="exact"/>
              <w:ind w:left="720" w:hanging="480"/>
              <w:rPr>
                <w:rFonts w:ascii="標楷體" w:eastAsia="標楷體" w:hAnsi="標楷體" w:cs="Times New Roman"/>
                <w:color w:val="000000"/>
              </w:rPr>
            </w:pPr>
            <w:r>
              <w:rPr>
                <w:rFonts w:ascii="標楷體" w:eastAsia="標楷體" w:hAnsi="標楷體" w:cs="Times New Roman"/>
                <w:color w:val="000000"/>
              </w:rPr>
              <w:lastRenderedPageBreak/>
              <w:t>(</w:t>
            </w:r>
            <w:r>
              <w:rPr>
                <w:rFonts w:ascii="標楷體" w:eastAsia="標楷體" w:hAnsi="標楷體" w:cs="Times New Roman"/>
                <w:color w:val="000000"/>
              </w:rPr>
              <w:t>一</w:t>
            </w:r>
            <w:r>
              <w:rPr>
                <w:rFonts w:ascii="標楷體" w:eastAsia="標楷體" w:hAnsi="標楷體" w:cs="Times New Roman"/>
                <w:color w:val="000000"/>
              </w:rPr>
              <w:t>)</w:t>
            </w:r>
            <w:r>
              <w:rPr>
                <w:rFonts w:ascii="標楷體" w:eastAsia="標楷體" w:hAnsi="標楷體" w:cs="Times New Roman"/>
                <w:color w:val="000000"/>
              </w:rPr>
              <w:t>合法建築物因地震、風災、水災、火災、爆炸或其他不可抗力遭受損害，亟需重建。</w:t>
            </w:r>
          </w:p>
          <w:p w:rsidR="000A2C34" w:rsidRDefault="00C47AB2">
            <w:pPr>
              <w:pStyle w:val="TableContents"/>
              <w:spacing w:line="460" w:lineRule="exact"/>
              <w:ind w:left="720" w:hanging="480"/>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二</w:t>
            </w:r>
            <w:r>
              <w:rPr>
                <w:rFonts w:ascii="標楷體" w:eastAsia="標楷體" w:hAnsi="標楷體" w:cs="Times New Roman"/>
                <w:color w:val="000000"/>
              </w:rPr>
              <w:t>)</w:t>
            </w:r>
            <w:r>
              <w:rPr>
                <w:rFonts w:ascii="標楷體" w:eastAsia="標楷體" w:hAnsi="標楷體" w:cs="Times New Roman"/>
                <w:color w:val="000000"/>
              </w:rPr>
              <w:t>高氯離子混凝土建築物或輻射污染建築物，經本府認定有危險之虞，應予拆除或補強者。</w:t>
            </w:r>
          </w:p>
        </w:tc>
        <w:tc>
          <w:tcPr>
            <w:tcW w:w="1510"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符合</w:t>
            </w:r>
          </w:p>
          <w:p w:rsidR="000A2C34" w:rsidRDefault="00C47AB2">
            <w:pPr>
              <w:pStyle w:val="TableContents"/>
              <w:spacing w:line="460" w:lineRule="exact"/>
              <w:ind w:firstLine="324"/>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p w:rsidR="000A2C34" w:rsidRDefault="00C47AB2">
            <w:pPr>
              <w:pStyle w:val="TableContents"/>
              <w:jc w:val="both"/>
              <w:rPr>
                <w:rFonts w:ascii="標楷體" w:eastAsia="標楷體" w:hAnsi="標楷體" w:cs="Times New Roman"/>
                <w:sz w:val="20"/>
              </w:rPr>
            </w:pPr>
            <w:r>
              <w:rPr>
                <w:rFonts w:ascii="標楷體" w:eastAsia="標楷體" w:hAnsi="標楷體" w:cs="Times New Roman"/>
                <w:sz w:val="20"/>
              </w:rPr>
              <w:lastRenderedPageBreak/>
              <w:t>(</w:t>
            </w:r>
            <w:r>
              <w:rPr>
                <w:rFonts w:ascii="標楷體" w:eastAsia="標楷體" w:hAnsi="標楷體" w:cs="Times New Roman"/>
                <w:sz w:val="20"/>
              </w:rPr>
              <w:t>詳【陸、危險建築物情形檢討】</w:t>
            </w:r>
            <w:r>
              <w:rPr>
                <w:rFonts w:ascii="標楷體" w:eastAsia="標楷體" w:hAnsi="標楷體" w:cs="Times New Roman"/>
                <w:sz w:val="20"/>
              </w:rPr>
              <w:t>)</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非本類型</w:t>
            </w:r>
          </w:p>
        </w:tc>
        <w:tc>
          <w:tcPr>
            <w:tcW w:w="1048" w:type="dxa"/>
            <w:tcBorders>
              <w:top w:val="double" w:sz="4" w:space="0" w:color="000000"/>
              <w:left w:val="single" w:sz="8" w:space="0" w:color="000000"/>
              <w:bottom w:val="dashed" w:sz="4" w:space="0" w:color="000000"/>
              <w:right w:val="single" w:sz="8"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符合</w:t>
            </w:r>
          </w:p>
          <w:p w:rsidR="000A2C34" w:rsidRDefault="00C47AB2">
            <w:pPr>
              <w:pStyle w:val="TableContents"/>
              <w:spacing w:line="460" w:lineRule="exact"/>
              <w:jc w:val="right"/>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c>
          <w:tcPr>
            <w:tcW w:w="1098" w:type="dxa"/>
            <w:vMerge w:val="restart"/>
            <w:tcBorders>
              <w:top w:val="double" w:sz="4" w:space="0" w:color="000000"/>
              <w:left w:val="single" w:sz="8" w:space="0" w:color="000000"/>
              <w:bottom w:val="single" w:sz="12"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劃定基準第</w:t>
            </w:r>
            <w:r>
              <w:rPr>
                <w:rFonts w:ascii="標楷體" w:eastAsia="標楷體" w:hAnsi="標楷體" w:cs="Times New Roman"/>
              </w:rPr>
              <w:t>11</w:t>
            </w:r>
            <w:r>
              <w:rPr>
                <w:rFonts w:ascii="標楷體" w:eastAsia="標楷體" w:hAnsi="標楷體" w:cs="Times New Roman"/>
              </w:rPr>
              <w:t>點</w:t>
            </w:r>
          </w:p>
        </w:tc>
      </w:tr>
      <w:tr w:rsidR="000A2C34">
        <w:tblPrEx>
          <w:tblCellMar>
            <w:top w:w="0" w:type="dxa"/>
            <w:bottom w:w="0" w:type="dxa"/>
          </w:tblCellMar>
        </w:tblPrEx>
        <w:trPr>
          <w:trHeight w:val="20"/>
          <w:jc w:val="center"/>
        </w:trPr>
        <w:tc>
          <w:tcPr>
            <w:tcW w:w="6802" w:type="dxa"/>
            <w:tcBorders>
              <w:top w:val="dashed"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rPr>
                <w:rFonts w:ascii="標楷體" w:eastAsia="標楷體" w:hAnsi="標楷體" w:cs="Times New Roman"/>
              </w:rPr>
            </w:pPr>
            <w:r>
              <w:rPr>
                <w:rFonts w:ascii="標楷體" w:eastAsia="標楷體" w:hAnsi="標楷體" w:cs="Times New Roman"/>
              </w:rPr>
              <w:t>前項各款建築基地之周邊鄰接土地得合併辦理更新。但其土地之面積合計不得超過前項各款建築基地之面積。</w:t>
            </w:r>
          </w:p>
        </w:tc>
        <w:tc>
          <w:tcPr>
            <w:tcW w:w="1510" w:type="dxa"/>
            <w:tcBorders>
              <w:top w:val="dashed"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jc w:val="both"/>
              <w:rPr>
                <w:rFonts w:ascii="標楷體" w:eastAsia="標楷體" w:hAnsi="標楷體" w:cs="Times New Roman"/>
                <w:sz w:val="20"/>
              </w:rPr>
            </w:pPr>
            <w:r>
              <w:rPr>
                <w:rFonts w:ascii="標楷體" w:eastAsia="標楷體" w:hAnsi="標楷體" w:cs="Times New Roman"/>
                <w:sz w:val="20"/>
              </w:rPr>
              <w:t>(</w:t>
            </w:r>
            <w:r>
              <w:rPr>
                <w:rFonts w:ascii="標楷體" w:eastAsia="標楷體" w:hAnsi="標楷體" w:cs="Times New Roman"/>
                <w:sz w:val="20"/>
              </w:rPr>
              <w:t>詳【陸、危險建築物情形檢討】</w:t>
            </w:r>
            <w:r>
              <w:rPr>
                <w:rFonts w:ascii="標楷體" w:eastAsia="標楷體" w:hAnsi="標楷體" w:cs="Times New Roman"/>
                <w:sz w:val="20"/>
              </w:rPr>
              <w:t>)</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無此情形</w:t>
            </w:r>
          </w:p>
        </w:tc>
        <w:tc>
          <w:tcPr>
            <w:tcW w:w="1048" w:type="dxa"/>
            <w:tcBorders>
              <w:top w:val="dashed"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098" w:type="dxa"/>
            <w:vMerge/>
            <w:tcBorders>
              <w:top w:val="double" w:sz="4" w:space="0" w:color="000000"/>
              <w:left w:val="single" w:sz="8" w:space="0" w:color="000000"/>
              <w:bottom w:val="single" w:sz="12"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bl>
    <w:p w:rsidR="000A2C34" w:rsidRDefault="000A2C34">
      <w:pPr>
        <w:spacing w:line="460" w:lineRule="exact"/>
        <w:rPr>
          <w:rFonts w:ascii="標楷體" w:eastAsia="標楷體" w:hAnsi="標楷體" w:cs="Times New Roman"/>
        </w:rPr>
      </w:pPr>
    </w:p>
    <w:tbl>
      <w:tblPr>
        <w:tblW w:w="5000" w:type="pct"/>
        <w:jc w:val="center"/>
        <w:tblCellMar>
          <w:left w:w="10" w:type="dxa"/>
          <w:right w:w="10" w:type="dxa"/>
        </w:tblCellMar>
        <w:tblLook w:val="04A0" w:firstRow="1" w:lastRow="0" w:firstColumn="1" w:lastColumn="0" w:noHBand="0" w:noVBand="1"/>
      </w:tblPr>
      <w:tblGrid>
        <w:gridCol w:w="1152"/>
        <w:gridCol w:w="3234"/>
        <w:gridCol w:w="2110"/>
        <w:gridCol w:w="1981"/>
        <w:gridCol w:w="1981"/>
      </w:tblGrid>
      <w:tr w:rsidR="000A2C34">
        <w:tblPrEx>
          <w:tblCellMar>
            <w:top w:w="0" w:type="dxa"/>
            <w:bottom w:w="0" w:type="dxa"/>
          </w:tblCellMar>
        </w:tblPrEx>
        <w:trPr>
          <w:trHeight w:val="440"/>
          <w:jc w:val="center"/>
        </w:trPr>
        <w:tc>
          <w:tcPr>
            <w:tcW w:w="10458"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28" w:type="dxa"/>
              <w:right w:w="28" w:type="dxa"/>
            </w:tcMar>
          </w:tcPr>
          <w:p w:rsidR="000A2C34" w:rsidRDefault="00C47AB2">
            <w:pPr>
              <w:pStyle w:val="Textbody"/>
              <w:spacing w:after="0" w:line="460" w:lineRule="exact"/>
              <w:rPr>
                <w:rFonts w:ascii="標楷體" w:eastAsia="標楷體" w:hAnsi="標楷體" w:cs="Times New Roman"/>
                <w:b/>
                <w:sz w:val="28"/>
                <w:szCs w:val="28"/>
              </w:rPr>
            </w:pPr>
            <w:r>
              <w:rPr>
                <w:rFonts w:ascii="標楷體" w:eastAsia="標楷體" w:hAnsi="標楷體" w:cs="Times New Roman"/>
                <w:b/>
                <w:sz w:val="28"/>
                <w:szCs w:val="28"/>
              </w:rPr>
              <w:t>參、開闢完成之計畫道路或其他公共設施用地不計入面積檢討</w:t>
            </w:r>
          </w:p>
        </w:tc>
      </w:tr>
      <w:tr w:rsidR="000A2C34">
        <w:tblPrEx>
          <w:tblCellMar>
            <w:top w:w="0" w:type="dxa"/>
            <w:bottom w:w="0" w:type="dxa"/>
          </w:tblCellMar>
        </w:tblPrEx>
        <w:trPr>
          <w:trHeight w:val="440"/>
          <w:jc w:val="center"/>
        </w:trPr>
        <w:tc>
          <w:tcPr>
            <w:tcW w:w="1045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rPr>
                <w:rFonts w:ascii="標楷體" w:eastAsia="標楷體" w:hAnsi="標楷體" w:cs="Times New Roman"/>
                <w:kern w:val="0"/>
              </w:rPr>
            </w:pPr>
            <w:r>
              <w:rPr>
                <w:rFonts w:ascii="標楷體" w:eastAsia="標楷體" w:hAnsi="標楷體" w:cs="Times New Roman"/>
                <w:kern w:val="0"/>
              </w:rPr>
              <w:t>經政府取得所有權並開闢完成之計畫道路或其他公共設施用地，不得計入本基準第</w:t>
            </w:r>
            <w:r>
              <w:rPr>
                <w:rFonts w:ascii="標楷體" w:eastAsia="標楷體" w:hAnsi="標楷體" w:cs="Times New Roman"/>
                <w:kern w:val="0"/>
              </w:rPr>
              <w:t>6</w:t>
            </w:r>
            <w:r>
              <w:rPr>
                <w:rFonts w:ascii="標楷體" w:eastAsia="標楷體" w:hAnsi="標楷體" w:cs="Times New Roman"/>
                <w:kern w:val="0"/>
              </w:rPr>
              <w:t>點第</w:t>
            </w:r>
            <w:r>
              <w:rPr>
                <w:rFonts w:ascii="標楷體" w:eastAsia="標楷體" w:hAnsi="標楷體" w:cs="Times New Roman"/>
                <w:kern w:val="0"/>
              </w:rPr>
              <w:t>1</w:t>
            </w:r>
            <w:r>
              <w:rPr>
                <w:rFonts w:ascii="標楷體" w:eastAsia="標楷體" w:hAnsi="標楷體" w:cs="Times New Roman"/>
                <w:kern w:val="0"/>
              </w:rPr>
              <w:t>項更新單元面積。</w:t>
            </w:r>
          </w:p>
        </w:tc>
      </w:tr>
      <w:tr w:rsidR="000A2C34">
        <w:tblPrEx>
          <w:tblCellMar>
            <w:top w:w="0" w:type="dxa"/>
            <w:bottom w:w="0" w:type="dxa"/>
          </w:tblCellMar>
        </w:tblPrEx>
        <w:trPr>
          <w:trHeight w:val="440"/>
          <w:jc w:val="center"/>
        </w:trPr>
        <w:tc>
          <w:tcPr>
            <w:tcW w:w="115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項次</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bCs/>
              </w:rPr>
            </w:pPr>
            <w:r>
              <w:rPr>
                <w:rFonts w:ascii="標楷體" w:eastAsia="標楷體" w:hAnsi="標楷體" w:cs="Times New Roman"/>
                <w:bCs/>
              </w:rPr>
              <w:t>公共設施用地名稱</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bCs/>
              </w:rPr>
            </w:pPr>
            <w:r>
              <w:rPr>
                <w:rFonts w:ascii="標楷體" w:eastAsia="標楷體" w:hAnsi="標楷體" w:cs="Times New Roman"/>
                <w:bCs/>
              </w:rPr>
              <w:t>地號</w:t>
            </w:r>
          </w:p>
        </w:tc>
        <w:tc>
          <w:tcPr>
            <w:tcW w:w="39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開闢情形</w:t>
            </w:r>
          </w:p>
        </w:tc>
      </w:tr>
      <w:tr w:rsidR="000A2C34">
        <w:tblPrEx>
          <w:tblCellMar>
            <w:top w:w="0" w:type="dxa"/>
            <w:bottom w:w="0" w:type="dxa"/>
          </w:tblCellMar>
        </w:tblPrEx>
        <w:trPr>
          <w:trHeight w:val="440"/>
          <w:jc w:val="center"/>
        </w:trPr>
        <w:tc>
          <w:tcPr>
            <w:tcW w:w="11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已開闢面積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未開闢面積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r>
      <w:tr w:rsidR="000A2C34">
        <w:tblPrEx>
          <w:tblCellMar>
            <w:top w:w="0" w:type="dxa"/>
            <w:bottom w:w="0" w:type="dxa"/>
          </w:tblCellMar>
        </w:tblPrEx>
        <w:trPr>
          <w:trHeight w:val="440"/>
          <w:jc w:val="center"/>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440"/>
          <w:jc w:val="center"/>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440"/>
          <w:jc w:val="center"/>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9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440"/>
          <w:jc w:val="center"/>
        </w:trPr>
        <w:tc>
          <w:tcPr>
            <w:tcW w:w="6496"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經政府取得所有權並開闢完成之公共設施用地面積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(A)</w:t>
            </w:r>
          </w:p>
        </w:tc>
        <w:tc>
          <w:tcPr>
            <w:tcW w:w="1981"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c>
          <w:tcPr>
            <w:tcW w:w="1981"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3"/>
          <w:jc w:val="center"/>
        </w:trPr>
        <w:tc>
          <w:tcPr>
            <w:tcW w:w="6496"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全部更新範圍面積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(B)</w:t>
            </w:r>
          </w:p>
        </w:tc>
        <w:tc>
          <w:tcPr>
            <w:tcW w:w="3962" w:type="dxa"/>
            <w:gridSpan w:val="2"/>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33"/>
          <w:jc w:val="center"/>
        </w:trPr>
        <w:tc>
          <w:tcPr>
            <w:tcW w:w="6496"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應核算之更新單元面積</w:t>
            </w:r>
            <w:r>
              <w:rPr>
                <w:rFonts w:ascii="標楷體" w:eastAsia="標楷體" w:hAnsi="標楷體" w:cs="Times New Roman"/>
              </w:rPr>
              <w:t>(B-A)</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p w:rsidR="000A2C34" w:rsidRDefault="00C47AB2">
            <w:pPr>
              <w:pStyle w:val="TableContents"/>
              <w:spacing w:line="46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扣除第</w:t>
            </w:r>
            <w:r>
              <w:rPr>
                <w:rFonts w:ascii="標楷體" w:eastAsia="標楷體" w:hAnsi="標楷體" w:cs="Times New Roman"/>
                <w:color w:val="FF0000"/>
                <w:sz w:val="20"/>
                <w:szCs w:val="20"/>
              </w:rPr>
              <w:t>6</w:t>
            </w:r>
            <w:r>
              <w:rPr>
                <w:rFonts w:ascii="標楷體" w:eastAsia="標楷體" w:hAnsi="標楷體" w:cs="Times New Roman"/>
                <w:color w:val="FF0000"/>
                <w:sz w:val="20"/>
                <w:szCs w:val="20"/>
              </w:rPr>
              <w:t>點第</w:t>
            </w:r>
            <w:r>
              <w:rPr>
                <w:rFonts w:ascii="標楷體" w:eastAsia="標楷體" w:hAnsi="標楷體" w:cs="Times New Roman"/>
                <w:color w:val="FF0000"/>
                <w:sz w:val="20"/>
                <w:szCs w:val="20"/>
              </w:rPr>
              <w:t>2</w:t>
            </w:r>
            <w:r>
              <w:rPr>
                <w:rFonts w:ascii="標楷體" w:eastAsia="標楷體" w:hAnsi="標楷體" w:cs="Times New Roman"/>
                <w:color w:val="FF0000"/>
                <w:sz w:val="20"/>
                <w:szCs w:val="20"/>
              </w:rPr>
              <w:t>項後之更新單元面積</w:t>
            </w:r>
          </w:p>
        </w:tc>
        <w:tc>
          <w:tcPr>
            <w:tcW w:w="396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bl>
    <w:p w:rsidR="000A2C34" w:rsidRDefault="000A2C34">
      <w:pPr>
        <w:spacing w:line="460" w:lineRule="exact"/>
        <w:rPr>
          <w:rFonts w:ascii="標楷體" w:eastAsia="標楷體" w:hAnsi="標楷體" w:cs="Times New Roman"/>
        </w:rPr>
      </w:pPr>
    </w:p>
    <w:tbl>
      <w:tblPr>
        <w:tblW w:w="5000" w:type="pct"/>
        <w:jc w:val="center"/>
        <w:tblCellMar>
          <w:left w:w="10" w:type="dxa"/>
          <w:right w:w="10" w:type="dxa"/>
        </w:tblCellMar>
        <w:tblLook w:val="04A0" w:firstRow="1" w:lastRow="0" w:firstColumn="1" w:lastColumn="0" w:noHBand="0" w:noVBand="1"/>
      </w:tblPr>
      <w:tblGrid>
        <w:gridCol w:w="1153"/>
        <w:gridCol w:w="4499"/>
        <w:gridCol w:w="1408"/>
        <w:gridCol w:w="1698"/>
        <w:gridCol w:w="1700"/>
      </w:tblGrid>
      <w:tr w:rsidR="000A2C34">
        <w:tblPrEx>
          <w:tblCellMar>
            <w:top w:w="0" w:type="dxa"/>
            <w:bottom w:w="0" w:type="dxa"/>
          </w:tblCellMar>
        </w:tblPrEx>
        <w:trPr>
          <w:trHeight w:val="19"/>
          <w:jc w:val="center"/>
        </w:trPr>
        <w:tc>
          <w:tcPr>
            <w:tcW w:w="10458" w:type="dxa"/>
            <w:gridSpan w:val="5"/>
            <w:tcBorders>
              <w:top w:val="single" w:sz="12" w:space="0" w:color="000000"/>
              <w:left w:val="single" w:sz="12" w:space="0" w:color="000000"/>
              <w:bottom w:val="single" w:sz="4" w:space="0" w:color="000000"/>
              <w:right w:val="single" w:sz="12" w:space="0" w:color="000000"/>
            </w:tcBorders>
            <w:shd w:val="clear" w:color="auto" w:fill="D9D9D9"/>
            <w:tcMar>
              <w:top w:w="28" w:type="dxa"/>
              <w:left w:w="28" w:type="dxa"/>
              <w:bottom w:w="28" w:type="dxa"/>
              <w:right w:w="28" w:type="dxa"/>
            </w:tcMar>
            <w:vAlign w:val="center"/>
          </w:tcPr>
          <w:p w:rsidR="000A2C34" w:rsidRDefault="00C47AB2">
            <w:pPr>
              <w:pStyle w:val="Textbody"/>
              <w:spacing w:after="0" w:line="460" w:lineRule="exact"/>
              <w:rPr>
                <w:rFonts w:ascii="標楷體" w:eastAsia="標楷體" w:hAnsi="標楷體" w:cs="Times New Roman"/>
                <w:b/>
                <w:sz w:val="28"/>
                <w:szCs w:val="28"/>
              </w:rPr>
            </w:pPr>
            <w:r>
              <w:rPr>
                <w:rFonts w:ascii="標楷體" w:eastAsia="標楷體" w:hAnsi="標楷體" w:cs="Times New Roman"/>
                <w:b/>
                <w:sz w:val="28"/>
                <w:szCs w:val="28"/>
              </w:rPr>
              <w:t>肆、本基準第</w:t>
            </w:r>
            <w:r>
              <w:rPr>
                <w:rFonts w:ascii="標楷體" w:eastAsia="標楷體" w:hAnsi="標楷體" w:cs="Times New Roman"/>
                <w:b/>
                <w:sz w:val="28"/>
                <w:szCs w:val="28"/>
              </w:rPr>
              <w:t>6</w:t>
            </w:r>
            <w:r>
              <w:rPr>
                <w:rFonts w:ascii="標楷體" w:eastAsia="標楷體" w:hAnsi="標楷體" w:cs="Times New Roman"/>
                <w:b/>
                <w:sz w:val="28"/>
                <w:szCs w:val="28"/>
              </w:rPr>
              <w:t>點第</w:t>
            </w:r>
            <w:r>
              <w:rPr>
                <w:rFonts w:ascii="標楷體" w:eastAsia="標楷體" w:hAnsi="標楷體" w:cs="Times New Roman"/>
                <w:b/>
                <w:sz w:val="28"/>
                <w:szCs w:val="28"/>
              </w:rPr>
              <w:t>1</w:t>
            </w:r>
            <w:r>
              <w:rPr>
                <w:rFonts w:ascii="標楷體" w:eastAsia="標楷體" w:hAnsi="標楷體" w:cs="Times New Roman"/>
                <w:b/>
                <w:sz w:val="28"/>
                <w:szCs w:val="28"/>
              </w:rPr>
              <w:t>項之更新單元臨路條件檢討</w:t>
            </w:r>
          </w:p>
        </w:tc>
      </w:tr>
      <w:tr w:rsidR="000A2C34">
        <w:tblPrEx>
          <w:tblCellMar>
            <w:top w:w="0" w:type="dxa"/>
            <w:bottom w:w="0" w:type="dxa"/>
          </w:tblCellMar>
        </w:tblPrEx>
        <w:trPr>
          <w:trHeight w:val="19"/>
          <w:jc w:val="center"/>
        </w:trPr>
        <w:tc>
          <w:tcPr>
            <w:tcW w:w="10458" w:type="dxa"/>
            <w:gridSpan w:val="5"/>
            <w:tcBorders>
              <w:top w:val="single" w:sz="4" w:space="0" w:color="000000"/>
              <w:left w:val="single" w:sz="12" w:space="0" w:color="000000"/>
              <w:bottom w:val="single" w:sz="4" w:space="0" w:color="000000"/>
              <w:right w:val="single" w:sz="12" w:space="0" w:color="000000"/>
            </w:tcBorders>
            <w:shd w:val="clear" w:color="auto" w:fill="auto"/>
            <w:tcMar>
              <w:top w:w="28" w:type="dxa"/>
              <w:left w:w="28" w:type="dxa"/>
              <w:bottom w:w="28" w:type="dxa"/>
              <w:right w:w="28" w:type="dxa"/>
            </w:tcMar>
            <w:vAlign w:val="center"/>
          </w:tcPr>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更新單元應臨接計畫道路或已指定建築線之現有巷道，其所臨接之計畫道路或現有巷道之寬度應達</w:t>
            </w:r>
            <w:r>
              <w:rPr>
                <w:rFonts w:ascii="標楷體" w:eastAsia="標楷體" w:hAnsi="標楷體" w:cs="Times New Roman"/>
              </w:rPr>
              <w:t>8</w:t>
            </w:r>
            <w:r>
              <w:rPr>
                <w:rFonts w:ascii="標楷體" w:eastAsia="標楷體" w:hAnsi="標楷體" w:cs="Times New Roman"/>
              </w:rPr>
              <w:t>公尺以上，或與基地退縮留設深度合計達</w:t>
            </w:r>
            <w:r>
              <w:rPr>
                <w:rFonts w:ascii="標楷體" w:eastAsia="標楷體" w:hAnsi="標楷體" w:cs="Times New Roman"/>
              </w:rPr>
              <w:t>8</w:t>
            </w:r>
            <w:r>
              <w:rPr>
                <w:rFonts w:ascii="標楷體" w:eastAsia="標楷體" w:hAnsi="標楷體" w:cs="Times New Roman"/>
              </w:rPr>
              <w:t>公尺以上，且臨路總長度應達</w:t>
            </w:r>
            <w:r>
              <w:rPr>
                <w:rFonts w:ascii="標楷體" w:eastAsia="標楷體" w:hAnsi="標楷體" w:cs="Times New Roman"/>
              </w:rPr>
              <w:t>20</w:t>
            </w:r>
            <w:r>
              <w:rPr>
                <w:rFonts w:ascii="標楷體" w:eastAsia="標楷體" w:hAnsi="標楷體" w:cs="Times New Roman"/>
              </w:rPr>
              <w:t>公尺以上。</w:t>
            </w:r>
          </w:p>
        </w:tc>
      </w:tr>
      <w:tr w:rsidR="000A2C34">
        <w:tblPrEx>
          <w:tblCellMar>
            <w:top w:w="0" w:type="dxa"/>
            <w:bottom w:w="0" w:type="dxa"/>
          </w:tblCellMar>
        </w:tblPrEx>
        <w:trPr>
          <w:trHeight w:val="19"/>
          <w:jc w:val="center"/>
        </w:trPr>
        <w:tc>
          <w:tcPr>
            <w:tcW w:w="115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項次</w:t>
            </w:r>
          </w:p>
        </w:tc>
        <w:tc>
          <w:tcPr>
            <w:tcW w:w="4499"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道路名稱</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計畫道路或已指定建築線之現有巷道</w:t>
            </w:r>
            <w:r>
              <w:rPr>
                <w:rFonts w:ascii="標楷體" w:eastAsia="標楷體" w:hAnsi="標楷體" w:cs="Times New Roman"/>
              </w:rPr>
              <w:t>)</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臨路長度</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(m)</w:t>
            </w:r>
          </w:p>
        </w:tc>
        <w:tc>
          <w:tcPr>
            <w:tcW w:w="3398" w:type="dxa"/>
            <w:gridSpan w:val="2"/>
            <w:tcBorders>
              <w:top w:val="single" w:sz="4"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臨路寬度達</w:t>
            </w:r>
            <w:r>
              <w:rPr>
                <w:rFonts w:ascii="標楷體" w:eastAsia="標楷體" w:hAnsi="標楷體" w:cs="Times New Roman"/>
              </w:rPr>
              <w:t>8</w:t>
            </w:r>
            <w:r>
              <w:rPr>
                <w:rFonts w:ascii="標楷體" w:eastAsia="標楷體" w:hAnsi="標楷體" w:cs="Times New Roman"/>
              </w:rPr>
              <w:t>公尺</w:t>
            </w:r>
          </w:p>
        </w:tc>
      </w:tr>
      <w:tr w:rsidR="000A2C34">
        <w:tblPrEx>
          <w:tblCellMar>
            <w:top w:w="0" w:type="dxa"/>
            <w:bottom w:w="0" w:type="dxa"/>
          </w:tblCellMar>
        </w:tblPrEx>
        <w:trPr>
          <w:trHeight w:val="349"/>
          <w:jc w:val="center"/>
        </w:trPr>
        <w:tc>
          <w:tcPr>
            <w:tcW w:w="115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449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是</w:t>
            </w:r>
          </w:p>
        </w:tc>
        <w:tc>
          <w:tcPr>
            <w:tcW w:w="170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否</w:t>
            </w:r>
          </w:p>
        </w:tc>
      </w:tr>
      <w:tr w:rsidR="000A2C34">
        <w:tblPrEx>
          <w:tblCellMar>
            <w:top w:w="0" w:type="dxa"/>
            <w:bottom w:w="0" w:type="dxa"/>
          </w:tblCellMar>
        </w:tblPrEx>
        <w:trPr>
          <w:trHeight w:val="381"/>
          <w:jc w:val="center"/>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44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70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81"/>
          <w:jc w:val="center"/>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44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70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81"/>
          <w:jc w:val="center"/>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lastRenderedPageBreak/>
              <w:t>3</w:t>
            </w:r>
          </w:p>
        </w:tc>
        <w:tc>
          <w:tcPr>
            <w:tcW w:w="44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0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70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81"/>
          <w:jc w:val="center"/>
        </w:trPr>
        <w:tc>
          <w:tcPr>
            <w:tcW w:w="5652"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臨路長度合計</w:t>
            </w:r>
            <w:r>
              <w:rPr>
                <w:rFonts w:ascii="標楷體" w:eastAsia="標楷體" w:hAnsi="標楷體" w:cs="Times New Roman"/>
              </w:rPr>
              <w:t>(m)</w:t>
            </w:r>
            <w:r>
              <w:rPr>
                <w:rFonts w:ascii="標楷體" w:eastAsia="標楷體" w:hAnsi="標楷體" w:cs="新細明體"/>
                <w:b/>
              </w:rPr>
              <w:t>≧</w:t>
            </w:r>
            <w:r>
              <w:rPr>
                <w:rFonts w:ascii="標楷體" w:eastAsia="標楷體" w:hAnsi="標楷體" w:cs="Times New Roman"/>
              </w:rPr>
              <w:t>20m</w:t>
            </w:r>
          </w:p>
        </w:tc>
        <w:tc>
          <w:tcPr>
            <w:tcW w:w="1408"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(m)</w:t>
            </w:r>
          </w:p>
        </w:tc>
        <w:tc>
          <w:tcPr>
            <w:tcW w:w="169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70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92"/>
          <w:jc w:val="center"/>
        </w:trPr>
        <w:tc>
          <w:tcPr>
            <w:tcW w:w="115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0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、「與基地退縮留設深度合計達</w:t>
            </w:r>
            <w:r>
              <w:rPr>
                <w:rFonts w:ascii="標楷體" w:eastAsia="標楷體" w:hAnsi="標楷體" w:cs="Times New Roman"/>
              </w:rPr>
              <w:t>8</w:t>
            </w:r>
            <w:r>
              <w:rPr>
                <w:rFonts w:ascii="標楷體" w:eastAsia="標楷體" w:hAnsi="標楷體" w:cs="Times New Roman"/>
              </w:rPr>
              <w:t>公尺」係指更新單元臨接道路至少應有</w:t>
            </w:r>
            <w:r>
              <w:rPr>
                <w:rFonts w:ascii="標楷體" w:eastAsia="標楷體" w:hAnsi="標楷體" w:cs="Times New Roman"/>
              </w:rPr>
              <w:t>1</w:t>
            </w:r>
            <w:r>
              <w:rPr>
                <w:rFonts w:ascii="標楷體" w:eastAsia="標楷體" w:hAnsi="標楷體" w:cs="Times New Roman"/>
              </w:rPr>
              <w:t>條道路寬度應達</w:t>
            </w:r>
            <w:r>
              <w:rPr>
                <w:rFonts w:ascii="標楷體" w:eastAsia="標楷體" w:hAnsi="標楷體" w:cs="Times New Roman"/>
              </w:rPr>
              <w:t>8</w:t>
            </w:r>
            <w:r>
              <w:rPr>
                <w:rFonts w:ascii="標楷體" w:eastAsia="標楷體" w:hAnsi="標楷體" w:cs="Times New Roman"/>
              </w:rPr>
              <w:t>公尺；若更新單元僅臨接</w:t>
            </w:r>
            <w:r>
              <w:rPr>
                <w:rFonts w:ascii="標楷體" w:eastAsia="標楷體" w:hAnsi="標楷體" w:cs="Times New Roman"/>
              </w:rPr>
              <w:t>1</w:t>
            </w:r>
            <w:r>
              <w:rPr>
                <w:rFonts w:ascii="標楷體" w:eastAsia="標楷體" w:hAnsi="標楷體" w:cs="Times New Roman"/>
              </w:rPr>
              <w:t>條道路，且該道路寬度未達</w:t>
            </w:r>
            <w:r>
              <w:rPr>
                <w:rFonts w:ascii="標楷體" w:eastAsia="標楷體" w:hAnsi="標楷體" w:cs="Times New Roman"/>
              </w:rPr>
              <w:t>8</w:t>
            </w:r>
            <w:r>
              <w:rPr>
                <w:rFonts w:ascii="標楷體" w:eastAsia="標楷體" w:hAnsi="標楷體" w:cs="Times New Roman"/>
              </w:rPr>
              <w:t>公尺時，應於基地內自行退縮並與該道路寬度合計達</w:t>
            </w:r>
            <w:r>
              <w:rPr>
                <w:rFonts w:ascii="標楷體" w:eastAsia="標楷體" w:hAnsi="標楷體" w:cs="Times New Roman"/>
              </w:rPr>
              <w:t>8</w:t>
            </w:r>
            <w:r>
              <w:rPr>
                <w:rFonts w:ascii="標楷體" w:eastAsia="標楷體" w:hAnsi="標楷體" w:cs="Times New Roman"/>
              </w:rPr>
              <w:t>公尺。</w:t>
            </w:r>
          </w:p>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、「臨路總長度應達</w:t>
            </w:r>
            <w:r>
              <w:rPr>
                <w:rFonts w:ascii="標楷體" w:eastAsia="標楷體" w:hAnsi="標楷體" w:cs="Times New Roman"/>
              </w:rPr>
              <w:t>20</w:t>
            </w:r>
            <w:r>
              <w:rPr>
                <w:rFonts w:ascii="標楷體" w:eastAsia="標楷體" w:hAnsi="標楷體" w:cs="Times New Roman"/>
              </w:rPr>
              <w:t>公尺」係指更新單元臨接計畫道路或已指定建築線之現有巷道長度累計加總達</w:t>
            </w:r>
            <w:r>
              <w:rPr>
                <w:rFonts w:ascii="標楷體" w:eastAsia="標楷體" w:hAnsi="標楷體" w:cs="Times New Roman"/>
              </w:rPr>
              <w:t>20</w:t>
            </w:r>
            <w:r>
              <w:rPr>
                <w:rFonts w:ascii="標楷體" w:eastAsia="標楷體" w:hAnsi="標楷體" w:cs="Times New Roman"/>
              </w:rPr>
              <w:t>公尺。</w:t>
            </w:r>
          </w:p>
          <w:p w:rsidR="000A2C34" w:rsidRDefault="00C47AB2">
            <w:pPr>
              <w:pStyle w:val="TableContents"/>
              <w:spacing w:line="460" w:lineRule="exact"/>
              <w:ind w:left="360" w:hanging="360"/>
              <w:rPr>
                <w:rFonts w:hint="eastAsia"/>
              </w:rPr>
            </w:pPr>
            <w:r>
              <w:rPr>
                <w:rFonts w:ascii="標楷體" w:eastAsia="標楷體" w:hAnsi="標楷體" w:cs="Times New Roman"/>
              </w:rPr>
              <w:t>3</w:t>
            </w:r>
            <w:r>
              <w:rPr>
                <w:rFonts w:ascii="標楷體" w:eastAsia="標楷體" w:hAnsi="標楷體" w:cs="Times New Roman"/>
              </w:rPr>
              <w:t>、坐落相鄰二個以上街廓之更新單元，其中一街廓之建築基地應符合本項規定。</w:t>
            </w:r>
          </w:p>
        </w:tc>
      </w:tr>
    </w:tbl>
    <w:p w:rsidR="000A2C34" w:rsidRDefault="000A2C34">
      <w:pPr>
        <w:pStyle w:val="Textbody"/>
        <w:spacing w:after="0" w:line="460" w:lineRule="exact"/>
        <w:rPr>
          <w:rFonts w:ascii="標楷體" w:eastAsia="標楷體" w:hAnsi="標楷體" w:cs="Times New Roman"/>
          <w:b/>
          <w:color w:val="FF0000"/>
          <w:sz w:val="28"/>
          <w:szCs w:val="28"/>
        </w:rPr>
      </w:pPr>
    </w:p>
    <w:tbl>
      <w:tblPr>
        <w:tblW w:w="5000" w:type="pct"/>
        <w:jc w:val="center"/>
        <w:tblCellMar>
          <w:left w:w="10" w:type="dxa"/>
          <w:right w:w="10" w:type="dxa"/>
        </w:tblCellMar>
        <w:tblLook w:val="04A0" w:firstRow="1" w:lastRow="0" w:firstColumn="1" w:lastColumn="0" w:noHBand="0" w:noVBand="1"/>
      </w:tblPr>
      <w:tblGrid>
        <w:gridCol w:w="1143"/>
        <w:gridCol w:w="6197"/>
        <w:gridCol w:w="1968"/>
        <w:gridCol w:w="1150"/>
      </w:tblGrid>
      <w:tr w:rsidR="000A2C34">
        <w:tblPrEx>
          <w:tblCellMar>
            <w:top w:w="0" w:type="dxa"/>
            <w:bottom w:w="0" w:type="dxa"/>
          </w:tblCellMar>
        </w:tblPrEx>
        <w:trPr>
          <w:trHeight w:val="20"/>
          <w:jc w:val="center"/>
        </w:trPr>
        <w:tc>
          <w:tcPr>
            <w:tcW w:w="10458" w:type="dxa"/>
            <w:gridSpan w:val="4"/>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0A2C34" w:rsidRDefault="00C47AB2">
            <w:pPr>
              <w:pStyle w:val="Textbody"/>
              <w:spacing w:after="0" w:line="460" w:lineRule="exact"/>
              <w:rPr>
                <w:rFonts w:ascii="標楷體" w:eastAsia="標楷體" w:hAnsi="標楷體" w:cs="Times New Roman"/>
                <w:b/>
                <w:sz w:val="28"/>
                <w:szCs w:val="28"/>
              </w:rPr>
            </w:pPr>
            <w:r>
              <w:rPr>
                <w:rFonts w:ascii="標楷體" w:eastAsia="標楷體" w:hAnsi="標楷體" w:cs="Times New Roman"/>
                <w:b/>
                <w:sz w:val="28"/>
                <w:szCs w:val="28"/>
              </w:rPr>
              <w:t>伍、本基準第</w:t>
            </w:r>
            <w:r>
              <w:rPr>
                <w:rFonts w:ascii="標楷體" w:eastAsia="標楷體" w:hAnsi="標楷體" w:cs="Times New Roman"/>
                <w:b/>
                <w:sz w:val="28"/>
                <w:szCs w:val="28"/>
              </w:rPr>
              <w:t>6</w:t>
            </w:r>
            <w:r>
              <w:rPr>
                <w:rFonts w:ascii="標楷體" w:eastAsia="標楷體" w:hAnsi="標楷體" w:cs="Times New Roman"/>
                <w:b/>
                <w:sz w:val="28"/>
                <w:szCs w:val="28"/>
              </w:rPr>
              <w:t>點第</w:t>
            </w:r>
            <w:r>
              <w:rPr>
                <w:rFonts w:ascii="標楷體" w:eastAsia="標楷體" w:hAnsi="標楷體" w:cs="Times New Roman"/>
                <w:b/>
                <w:sz w:val="28"/>
                <w:szCs w:val="28"/>
              </w:rPr>
              <w:t>1</w:t>
            </w:r>
            <w:r>
              <w:rPr>
                <w:rFonts w:ascii="標楷體" w:eastAsia="標楷體" w:hAnsi="標楷體" w:cs="Times New Roman"/>
                <w:b/>
                <w:sz w:val="28"/>
                <w:szCs w:val="28"/>
              </w:rPr>
              <w:t>項第</w:t>
            </w:r>
            <w:r>
              <w:rPr>
                <w:rFonts w:ascii="標楷體" w:eastAsia="標楷體" w:hAnsi="標楷體" w:cs="Times New Roman"/>
                <w:b/>
                <w:sz w:val="28"/>
                <w:szCs w:val="28"/>
              </w:rPr>
              <w:t>5</w:t>
            </w:r>
            <w:r>
              <w:rPr>
                <w:rFonts w:ascii="標楷體" w:eastAsia="標楷體" w:hAnsi="標楷體" w:cs="Times New Roman"/>
                <w:b/>
                <w:sz w:val="28"/>
                <w:szCs w:val="28"/>
              </w:rPr>
              <w:t>款之更新單元規模適用檢討</w:t>
            </w:r>
          </w:p>
        </w:tc>
      </w:tr>
      <w:tr w:rsidR="000A2C34">
        <w:tblPrEx>
          <w:tblCellMar>
            <w:top w:w="0" w:type="dxa"/>
            <w:bottom w:w="0" w:type="dxa"/>
          </w:tblCellMar>
        </w:tblPrEx>
        <w:trPr>
          <w:trHeight w:val="20"/>
          <w:jc w:val="center"/>
        </w:trPr>
        <w:tc>
          <w:tcPr>
            <w:tcW w:w="10458"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C47AB2">
            <w:pPr>
              <w:spacing w:line="460" w:lineRule="exact"/>
              <w:rPr>
                <w:rFonts w:hint="eastAsia"/>
              </w:rPr>
            </w:pPr>
            <w:r>
              <w:rPr>
                <w:rFonts w:ascii="標楷體" w:eastAsia="標楷體" w:hAnsi="標楷體" w:cs="Times New Roman"/>
              </w:rPr>
              <w:t>面積</w:t>
            </w:r>
            <w:r>
              <w:rPr>
                <w:rFonts w:ascii="標楷體" w:eastAsia="標楷體" w:hAnsi="標楷體" w:cs="Times New Roman"/>
              </w:rPr>
              <w:t>500</w:t>
            </w:r>
            <w:r>
              <w:rPr>
                <w:rFonts w:ascii="標楷體" w:eastAsia="標楷體" w:hAnsi="標楷體" w:cs="Times New Roman"/>
              </w:rPr>
              <w:t>平方公尺以上，且有下列情形之一，並經本市都市更新審議委員會同意。</w:t>
            </w:r>
          </w:p>
        </w:tc>
      </w:tr>
      <w:tr w:rsidR="000A2C34">
        <w:tblPrEx>
          <w:tblCellMar>
            <w:top w:w="0" w:type="dxa"/>
            <w:bottom w:w="0" w:type="dxa"/>
          </w:tblCellMar>
        </w:tblPrEx>
        <w:trPr>
          <w:trHeight w:val="20"/>
          <w:jc w:val="center"/>
        </w:trPr>
        <w:tc>
          <w:tcPr>
            <w:tcW w:w="73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spacing w:line="460" w:lineRule="exact"/>
              <w:jc w:val="center"/>
              <w:rPr>
                <w:rFonts w:hint="eastAsia"/>
              </w:rPr>
            </w:pPr>
            <w:r>
              <w:rPr>
                <w:rFonts w:ascii="標楷體" w:eastAsia="標楷體" w:hAnsi="標楷體" w:cs="Times New Roman"/>
                <w:bCs/>
              </w:rPr>
              <w:t>規模檢討項目</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spacing w:line="460" w:lineRule="exact"/>
              <w:jc w:val="center"/>
              <w:rPr>
                <w:rFonts w:ascii="標楷體" w:eastAsia="標楷體" w:hAnsi="標楷體" w:cs="Times New Roman"/>
              </w:rPr>
            </w:pPr>
            <w:r>
              <w:rPr>
                <w:rFonts w:ascii="標楷體" w:eastAsia="標楷體" w:hAnsi="標楷體" w:cs="Times New Roman"/>
              </w:rPr>
              <w:t>檢討方式</w:t>
            </w:r>
          </w:p>
        </w:tc>
        <w:tc>
          <w:tcPr>
            <w:tcW w:w="115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C47AB2">
            <w:pPr>
              <w:spacing w:line="460" w:lineRule="exact"/>
              <w:jc w:val="center"/>
              <w:rPr>
                <w:rFonts w:ascii="標楷體" w:eastAsia="標楷體" w:hAnsi="標楷體" w:cs="Times New Roman"/>
                <w:bCs/>
              </w:rPr>
            </w:pPr>
            <w:r>
              <w:rPr>
                <w:rFonts w:ascii="標楷體" w:eastAsia="標楷體" w:hAnsi="標楷體" w:cs="Times New Roman"/>
                <w:bCs/>
              </w:rPr>
              <w:t>自行檢核</w:t>
            </w:r>
          </w:p>
        </w:tc>
      </w:tr>
      <w:tr w:rsidR="000A2C34">
        <w:tblPrEx>
          <w:tblCellMar>
            <w:top w:w="0" w:type="dxa"/>
            <w:bottom w:w="0" w:type="dxa"/>
          </w:tblCellMar>
        </w:tblPrEx>
        <w:trPr>
          <w:trHeight w:val="20"/>
          <w:jc w:val="center"/>
        </w:trPr>
        <w:tc>
          <w:tcPr>
            <w:tcW w:w="73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widowControl/>
              <w:suppressLineNumber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、更新單元內</w:t>
            </w:r>
            <w:r>
              <w:rPr>
                <w:rFonts w:ascii="標楷體" w:eastAsia="標楷體" w:hAnsi="標楷體" w:cs="Times New Roman"/>
              </w:rPr>
              <w:t>4</w:t>
            </w:r>
            <w:r>
              <w:rPr>
                <w:rFonts w:ascii="標楷體" w:eastAsia="標楷體" w:hAnsi="標楷體" w:cs="Times New Roman"/>
              </w:rPr>
              <w:t>樓以上合法建築物坐落之基地面積達更新單元面積</w:t>
            </w:r>
            <w:r>
              <w:rPr>
                <w:rFonts w:ascii="標楷體" w:eastAsia="標楷體" w:hAnsi="標楷體" w:cs="Times New Roman"/>
              </w:rPr>
              <w:t>1/2</w:t>
            </w:r>
            <w:r>
              <w:rPr>
                <w:rFonts w:ascii="標楷體" w:eastAsia="標楷體" w:hAnsi="標楷體" w:cs="Times New Roman"/>
              </w:rPr>
              <w:t>。</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spacing w:line="460" w:lineRule="exact"/>
              <w:ind w:left="473" w:hanging="473"/>
              <w:jc w:val="center"/>
              <w:rPr>
                <w:rFonts w:ascii="標楷體" w:eastAsia="標楷體" w:hAnsi="標楷體" w:cs="Times New Roman"/>
              </w:rPr>
            </w:pPr>
            <w:r>
              <w:rPr>
                <w:rFonts w:ascii="標楷體" w:eastAsia="標楷體" w:hAnsi="標楷體" w:cs="Times New Roman"/>
              </w:rPr>
              <w:t>依下表</w:t>
            </w:r>
            <w:r>
              <w:rPr>
                <w:rFonts w:ascii="標楷體" w:eastAsia="標楷體" w:hAnsi="標楷體" w:cs="Times New Roman"/>
              </w:rPr>
              <w:t>(1-1)</w:t>
            </w:r>
            <w:r>
              <w:rPr>
                <w:rFonts w:ascii="標楷體" w:eastAsia="標楷體" w:hAnsi="標楷體" w:cs="Times New Roman"/>
              </w:rPr>
              <w:t>檢討</w:t>
            </w:r>
          </w:p>
        </w:tc>
        <w:tc>
          <w:tcPr>
            <w:tcW w:w="115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spacing w:line="460" w:lineRule="exact"/>
              <w:ind w:left="473" w:hanging="473"/>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jc w:val="center"/>
        </w:trPr>
        <w:tc>
          <w:tcPr>
            <w:tcW w:w="73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widowControl/>
              <w:suppressLineNumbers/>
              <w:spacing w:line="460" w:lineRule="exact"/>
              <w:ind w:left="36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、更新單元內合法建築物原建築容積合計高於更新單元基準容積者。</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spacing w:line="460" w:lineRule="exact"/>
              <w:ind w:left="473" w:hanging="473"/>
              <w:jc w:val="center"/>
              <w:rPr>
                <w:rFonts w:ascii="標楷體" w:eastAsia="標楷體" w:hAnsi="標楷體" w:cs="Times New Roman"/>
              </w:rPr>
            </w:pPr>
            <w:r>
              <w:rPr>
                <w:rFonts w:ascii="標楷體" w:eastAsia="標楷體" w:hAnsi="標楷體" w:cs="Times New Roman"/>
              </w:rPr>
              <w:t>依下表</w:t>
            </w:r>
            <w:r>
              <w:rPr>
                <w:rFonts w:ascii="標楷體" w:eastAsia="標楷體" w:hAnsi="標楷體" w:cs="Times New Roman"/>
              </w:rPr>
              <w:t>(1-2)</w:t>
            </w:r>
            <w:r>
              <w:rPr>
                <w:rFonts w:ascii="標楷體" w:eastAsia="標楷體" w:hAnsi="標楷體" w:cs="Times New Roman"/>
              </w:rPr>
              <w:t>檢討</w:t>
            </w:r>
          </w:p>
        </w:tc>
        <w:tc>
          <w:tcPr>
            <w:tcW w:w="115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spacing w:line="460" w:lineRule="exact"/>
              <w:ind w:left="473" w:hanging="473"/>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jc w:val="center"/>
        </w:trPr>
        <w:tc>
          <w:tcPr>
            <w:tcW w:w="11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spacing w:line="460" w:lineRule="exact"/>
              <w:jc w:val="center"/>
              <w:rPr>
                <w:rFonts w:ascii="標楷體" w:eastAsia="標楷體" w:hAnsi="標楷體" w:cs="Times New Roman"/>
              </w:rPr>
            </w:pPr>
            <w:r>
              <w:rPr>
                <w:rFonts w:ascii="標楷體" w:eastAsia="標楷體" w:hAnsi="標楷體" w:cs="Times New Roman"/>
              </w:rPr>
              <w:t>注意事項</w:t>
            </w:r>
          </w:p>
        </w:tc>
        <w:tc>
          <w:tcPr>
            <w:tcW w:w="93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widowControl/>
              <w:suppressLineNumber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、「合法建築物」係以使用執照、建物登記謄本或合法房屋證明為準。</w:t>
            </w:r>
          </w:p>
          <w:p w:rsidR="000A2C34" w:rsidRDefault="00C47AB2">
            <w:pPr>
              <w:widowControl/>
              <w:suppressLineNumbers/>
              <w:spacing w:line="460" w:lineRule="exact"/>
              <w:ind w:left="36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、「合法建築物坐落之基地面積」係指建物登記謄本所載之坐落地號之土地面積或使用執照所載之基地面積。</w:t>
            </w:r>
          </w:p>
          <w:p w:rsidR="000A2C34" w:rsidRDefault="00C47AB2">
            <w:pPr>
              <w:widowControl/>
              <w:suppressLineNumbers/>
              <w:spacing w:line="460" w:lineRule="exact"/>
              <w:ind w:left="360" w:hanging="360"/>
              <w:rPr>
                <w:rFonts w:hint="eastAsia"/>
              </w:rPr>
            </w:pPr>
            <w:r>
              <w:rPr>
                <w:rFonts w:ascii="標楷體" w:eastAsia="標楷體" w:hAnsi="標楷體" w:cs="Times New Roman"/>
              </w:rPr>
              <w:t>3</w:t>
            </w:r>
            <w:r>
              <w:rPr>
                <w:rFonts w:ascii="標楷體" w:eastAsia="標楷體" w:hAnsi="標楷體" w:cs="Times New Roman"/>
              </w:rPr>
              <w:t>、</w:t>
            </w:r>
            <w:r>
              <w:rPr>
                <w:rFonts w:ascii="標楷體" w:eastAsia="標楷體" w:hAnsi="標楷體" w:cs="Times New Roman"/>
              </w:rPr>
              <w:t>「原建築容積」係按現行建築技術規則建築設計施工編第</w:t>
            </w:r>
            <w:r>
              <w:rPr>
                <w:rFonts w:ascii="標楷體" w:eastAsia="標楷體" w:hAnsi="標楷體" w:cs="Times New Roman"/>
              </w:rPr>
              <w:t>162</w:t>
            </w:r>
            <w:r>
              <w:rPr>
                <w:rFonts w:ascii="標楷體" w:eastAsia="標楷體" w:hAnsi="標楷體" w:cs="Times New Roman"/>
              </w:rPr>
              <w:t>條之容積定義重新核計，所得容積樓地板面積值之和，</w:t>
            </w:r>
            <w:r>
              <w:rPr>
                <w:rFonts w:ascii="標楷體" w:eastAsia="標楷體" w:hAnsi="標楷體" w:cs="Times New Roman"/>
                <w:b/>
              </w:rPr>
              <w:t>並附建築師簽證檢討圖說文件。</w:t>
            </w:r>
          </w:p>
        </w:tc>
      </w:tr>
      <w:tr w:rsidR="000A2C34">
        <w:tblPrEx>
          <w:tblCellMar>
            <w:top w:w="0" w:type="dxa"/>
            <w:bottom w:w="0" w:type="dxa"/>
          </w:tblCellMar>
        </w:tblPrEx>
        <w:trPr>
          <w:trHeight w:val="20"/>
          <w:jc w:val="center"/>
        </w:trPr>
        <w:tc>
          <w:tcPr>
            <w:tcW w:w="10458"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C47AB2">
            <w:pPr>
              <w:pStyle w:val="Textbody"/>
              <w:spacing w:after="0" w:line="460" w:lineRule="exact"/>
              <w:ind w:firstLine="331"/>
              <w:rPr>
                <w:rFonts w:ascii="標楷體" w:eastAsia="標楷體" w:hAnsi="標楷體" w:cs="Times New Roman"/>
                <w:b/>
                <w:sz w:val="28"/>
              </w:rPr>
            </w:pPr>
            <w:r>
              <w:rPr>
                <w:rFonts w:ascii="標楷體" w:eastAsia="標楷體" w:hAnsi="標楷體" w:cs="Times New Roman"/>
                <w:b/>
                <w:sz w:val="28"/>
              </w:rPr>
              <w:t>表</w:t>
            </w:r>
            <w:r>
              <w:rPr>
                <w:rFonts w:ascii="標楷體" w:eastAsia="標楷體" w:hAnsi="標楷體" w:cs="Times New Roman"/>
                <w:b/>
                <w:sz w:val="28"/>
              </w:rPr>
              <w:t>(1-1)</w:t>
            </w:r>
            <w:r>
              <w:rPr>
                <w:rFonts w:ascii="標楷體" w:eastAsia="標楷體" w:hAnsi="標楷體" w:cs="Times New Roman"/>
                <w:b/>
                <w:sz w:val="28"/>
              </w:rPr>
              <w:t>更新單元內</w:t>
            </w:r>
            <w:r>
              <w:rPr>
                <w:rFonts w:ascii="標楷體" w:eastAsia="標楷體" w:hAnsi="標楷體" w:cs="Times New Roman"/>
                <w:b/>
                <w:sz w:val="28"/>
              </w:rPr>
              <w:t>4</w:t>
            </w:r>
            <w:r>
              <w:rPr>
                <w:rFonts w:ascii="標楷體" w:eastAsia="標楷體" w:hAnsi="標楷體" w:cs="Times New Roman"/>
                <w:b/>
                <w:sz w:val="28"/>
              </w:rPr>
              <w:t>樓以上合法建築物坐落之基地面積檢討表</w:t>
            </w:r>
          </w:p>
          <w:tbl>
            <w:tblPr>
              <w:tblW w:w="5000" w:type="pct"/>
              <w:jc w:val="center"/>
              <w:tblCellMar>
                <w:left w:w="10" w:type="dxa"/>
                <w:right w:w="10" w:type="dxa"/>
              </w:tblCellMar>
              <w:tblLook w:val="04A0" w:firstRow="1" w:lastRow="0" w:firstColumn="1" w:lastColumn="0" w:noHBand="0" w:noVBand="1"/>
            </w:tblPr>
            <w:tblGrid>
              <w:gridCol w:w="1125"/>
              <w:gridCol w:w="4934"/>
              <w:gridCol w:w="2107"/>
              <w:gridCol w:w="2226"/>
            </w:tblGrid>
            <w:tr w:rsidR="000A2C34">
              <w:tblPrEx>
                <w:tblCellMar>
                  <w:top w:w="0" w:type="dxa"/>
                  <w:bottom w:w="0" w:type="dxa"/>
                </w:tblCellMar>
              </w:tblPrEx>
              <w:trPr>
                <w:trHeight w:val="51"/>
                <w:jc w:val="center"/>
              </w:trPr>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4934"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樓以上合法建築物</w:t>
                  </w:r>
                </w:p>
              </w:tc>
            </w:tr>
            <w:tr w:rsidR="000A2C34">
              <w:tblPrEx>
                <w:tblCellMar>
                  <w:top w:w="0" w:type="dxa"/>
                  <w:bottom w:w="0" w:type="dxa"/>
                </w:tblCellMar>
              </w:tblPrEx>
              <w:trPr>
                <w:trHeight w:val="78"/>
                <w:jc w:val="center"/>
              </w:trPr>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360" w:lineRule="exact"/>
                    <w:jc w:val="center"/>
                    <w:rPr>
                      <w:rFonts w:ascii="標楷體" w:eastAsia="標楷體" w:hAnsi="標楷體" w:cs="Times New Roman"/>
                    </w:rPr>
                  </w:pPr>
                  <w:r>
                    <w:rPr>
                      <w:rFonts w:ascii="標楷體" w:eastAsia="標楷體" w:hAnsi="標楷體" w:cs="Times New Roman"/>
                    </w:rPr>
                    <w:t>是</w:t>
                  </w:r>
                  <w:r>
                    <w:rPr>
                      <w:rFonts w:ascii="標楷體" w:eastAsia="標楷體" w:hAnsi="標楷體" w:cs="Times New Roman"/>
                    </w:rPr>
                    <w:t xml:space="preserve"> (A)</w:t>
                  </w:r>
                </w:p>
                <w:p w:rsidR="000A2C34" w:rsidRDefault="00C47AB2">
                  <w:pPr>
                    <w:pStyle w:val="TableContents"/>
                    <w:spacing w:line="360" w:lineRule="exact"/>
                    <w:jc w:val="center"/>
                    <w:rPr>
                      <w:rFonts w:hint="eastAsia"/>
                    </w:rPr>
                  </w:pPr>
                  <w:r>
                    <w:rPr>
                      <w:rFonts w:ascii="標楷體" w:eastAsia="標楷體" w:hAnsi="標楷體" w:cs="Times New Roman"/>
                    </w:rPr>
                    <w:t>坐落基地面積</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kern w:val="0"/>
                    </w:rPr>
                    <w:t>)</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360" w:lineRule="exact"/>
                    <w:jc w:val="center"/>
                    <w:rPr>
                      <w:rFonts w:ascii="標楷體" w:eastAsia="標楷體" w:hAnsi="標楷體" w:cs="Times New Roman"/>
                    </w:rPr>
                  </w:pPr>
                  <w:r>
                    <w:rPr>
                      <w:rFonts w:ascii="標楷體" w:eastAsia="標楷體" w:hAnsi="標楷體" w:cs="Times New Roman"/>
                    </w:rPr>
                    <w:t>否</w:t>
                  </w:r>
                </w:p>
                <w:p w:rsidR="000A2C34" w:rsidRDefault="00C47AB2">
                  <w:pPr>
                    <w:pStyle w:val="TableContents"/>
                    <w:spacing w:line="360" w:lineRule="exact"/>
                    <w:jc w:val="center"/>
                    <w:rPr>
                      <w:rFonts w:hint="eastAsia"/>
                    </w:rPr>
                  </w:pPr>
                  <w:r>
                    <w:rPr>
                      <w:rFonts w:ascii="標楷體" w:eastAsia="標楷體" w:hAnsi="標楷體" w:cs="Times New Roman"/>
                    </w:rPr>
                    <w:t>坐落基地面積</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kern w:val="0"/>
                    </w:rPr>
                    <w:t>)</w:t>
                  </w:r>
                </w:p>
              </w:tc>
            </w:tr>
            <w:tr w:rsidR="000A2C34">
              <w:tblPrEx>
                <w:tblCellMar>
                  <w:top w:w="0" w:type="dxa"/>
                  <w:bottom w:w="0" w:type="dxa"/>
                </w:tblCellMar>
              </w:tblPrEx>
              <w:trPr>
                <w:trHeight w:val="21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23"/>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23"/>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440"/>
                <w:jc w:val="center"/>
              </w:trPr>
              <w:tc>
                <w:tcPr>
                  <w:tcW w:w="605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合計</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kern w:val="0"/>
                    </w:rPr>
                    <w:t>)</w:t>
                  </w:r>
                </w:p>
              </w:tc>
              <w:tc>
                <w:tcPr>
                  <w:tcW w:w="2107"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c>
                <w:tcPr>
                  <w:tcW w:w="2226"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17"/>
                <w:jc w:val="center"/>
              </w:trPr>
              <w:tc>
                <w:tcPr>
                  <w:tcW w:w="605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應核算之更新單元面積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 (B)</w:t>
                  </w:r>
                </w:p>
                <w:p w:rsidR="000A2C34" w:rsidRDefault="00C47AB2">
                  <w:pPr>
                    <w:pStyle w:val="TableContents"/>
                    <w:spacing w:line="460" w:lineRule="exact"/>
                    <w:jc w:val="center"/>
                    <w:rPr>
                      <w:rFonts w:ascii="標楷體" w:eastAsia="標楷體" w:hAnsi="標楷體" w:cs="Times New Roman"/>
                      <w:color w:val="FF0000"/>
                      <w:sz w:val="20"/>
                      <w:szCs w:val="20"/>
                    </w:rPr>
                  </w:pPr>
                  <w:r>
                    <w:rPr>
                      <w:rFonts w:ascii="標楷體" w:eastAsia="標楷體" w:hAnsi="標楷體" w:cs="Times New Roman"/>
                      <w:color w:val="FF0000"/>
                      <w:sz w:val="20"/>
                      <w:szCs w:val="20"/>
                    </w:rPr>
                    <w:lastRenderedPageBreak/>
                    <w:t>※</w:t>
                  </w:r>
                  <w:r>
                    <w:rPr>
                      <w:rFonts w:ascii="標楷體" w:eastAsia="標楷體" w:hAnsi="標楷體" w:cs="Times New Roman"/>
                      <w:color w:val="FF0000"/>
                      <w:sz w:val="20"/>
                      <w:szCs w:val="20"/>
                    </w:rPr>
                    <w:t>扣除第</w:t>
                  </w:r>
                  <w:r>
                    <w:rPr>
                      <w:rFonts w:ascii="標楷體" w:eastAsia="標楷體" w:hAnsi="標楷體" w:cs="Times New Roman"/>
                      <w:color w:val="FF0000"/>
                      <w:sz w:val="20"/>
                      <w:szCs w:val="20"/>
                    </w:rPr>
                    <w:t>6</w:t>
                  </w:r>
                  <w:r>
                    <w:rPr>
                      <w:rFonts w:ascii="標楷體" w:eastAsia="標楷體" w:hAnsi="標楷體" w:cs="Times New Roman"/>
                      <w:color w:val="FF0000"/>
                      <w:sz w:val="20"/>
                      <w:szCs w:val="20"/>
                    </w:rPr>
                    <w:t>點第</w:t>
                  </w:r>
                  <w:r>
                    <w:rPr>
                      <w:rFonts w:ascii="標楷體" w:eastAsia="標楷體" w:hAnsi="標楷體" w:cs="Times New Roman"/>
                      <w:color w:val="FF0000"/>
                      <w:sz w:val="20"/>
                      <w:szCs w:val="20"/>
                    </w:rPr>
                    <w:t>2</w:t>
                  </w:r>
                  <w:r>
                    <w:rPr>
                      <w:rFonts w:ascii="標楷體" w:eastAsia="標楷體" w:hAnsi="標楷體" w:cs="Times New Roman"/>
                      <w:color w:val="FF0000"/>
                      <w:sz w:val="20"/>
                      <w:szCs w:val="20"/>
                    </w:rPr>
                    <w:t>項後之更新單元面積</w:t>
                  </w:r>
                </w:p>
              </w:tc>
              <w:tc>
                <w:tcPr>
                  <w:tcW w:w="4333" w:type="dxa"/>
                  <w:gridSpan w:val="2"/>
                  <w:tcBorders>
                    <w:top w:val="single" w:sz="12" w:space="0" w:color="000000"/>
                    <w:left w:val="single" w:sz="12" w:space="0" w:color="000000"/>
                    <w:bottom w:val="single" w:sz="12" w:space="0" w:color="000000"/>
                    <w:right w:val="single" w:sz="4"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lastRenderedPageBreak/>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651"/>
                <w:jc w:val="center"/>
              </w:trPr>
              <w:tc>
                <w:tcPr>
                  <w:tcW w:w="60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b/>
                    </w:rPr>
                    <w:t xml:space="preserve">A/B </w:t>
                  </w:r>
                  <w:r>
                    <w:rPr>
                      <w:rFonts w:ascii="標楷體" w:eastAsia="標楷體" w:hAnsi="標楷體" w:cs="新細明體"/>
                      <w:b/>
                    </w:rPr>
                    <w:t>≧</w:t>
                  </w:r>
                  <w:r>
                    <w:rPr>
                      <w:rFonts w:ascii="標楷體" w:eastAsia="標楷體" w:hAnsi="標楷體" w:cs="Times New Roman"/>
                      <w:b/>
                    </w:rPr>
                    <w:t xml:space="preserve"> 1/2</w:t>
                  </w:r>
                  <w:r>
                    <w:rPr>
                      <w:rFonts w:ascii="標楷體" w:eastAsia="標楷體" w:hAnsi="標楷體" w:cs="Times New Roman"/>
                    </w:rPr>
                    <w:t>)</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p w:rsidR="000A2C34" w:rsidRDefault="00C47AB2">
                  <w:pPr>
                    <w:pStyle w:val="TableContents"/>
                    <w:spacing w:line="46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更新單元內</w:t>
                  </w:r>
                  <w:r>
                    <w:rPr>
                      <w:rFonts w:ascii="標楷體" w:eastAsia="標楷體" w:hAnsi="標楷體" w:cs="Times New Roman"/>
                      <w:color w:val="FF0000"/>
                      <w:sz w:val="20"/>
                      <w:szCs w:val="20"/>
                    </w:rPr>
                    <w:t>4</w:t>
                  </w:r>
                  <w:r>
                    <w:rPr>
                      <w:rFonts w:ascii="標楷體" w:eastAsia="標楷體" w:hAnsi="標楷體" w:cs="Times New Roman"/>
                      <w:color w:val="FF0000"/>
                      <w:sz w:val="20"/>
                      <w:szCs w:val="20"/>
                    </w:rPr>
                    <w:t>樓以上合法建築物坐落之基地面積達更新單元面積</w:t>
                  </w:r>
                  <w:r>
                    <w:rPr>
                      <w:rFonts w:ascii="標楷體" w:eastAsia="標楷體" w:hAnsi="標楷體" w:cs="Times New Roman"/>
                      <w:color w:val="FF0000"/>
                      <w:sz w:val="20"/>
                      <w:szCs w:val="20"/>
                    </w:rPr>
                    <w:t>1/2</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p w:rsidR="000A2C34" w:rsidRDefault="000A2C34">
                  <w:pPr>
                    <w:pStyle w:val="TableContents"/>
                    <w:spacing w:line="460" w:lineRule="exact"/>
                    <w:rPr>
                      <w:rFonts w:ascii="標楷體" w:eastAsia="標楷體" w:hAnsi="標楷體" w:cs="Times New Roman"/>
                    </w:rPr>
                  </w:pPr>
                </w:p>
              </w:tc>
            </w:tr>
          </w:tbl>
          <w:p w:rsidR="000A2C34" w:rsidRDefault="00C47AB2">
            <w:pPr>
              <w:pStyle w:val="Textbody"/>
              <w:keepNext/>
              <w:spacing w:after="0" w:line="460" w:lineRule="exact"/>
              <w:ind w:firstLine="331"/>
              <w:rPr>
                <w:rFonts w:ascii="標楷體" w:eastAsia="標楷體" w:hAnsi="標楷體" w:cs="Times New Roman"/>
                <w:b/>
                <w:sz w:val="28"/>
              </w:rPr>
            </w:pPr>
            <w:r>
              <w:rPr>
                <w:rFonts w:ascii="標楷體" w:eastAsia="標楷體" w:hAnsi="標楷體" w:cs="Times New Roman"/>
                <w:b/>
                <w:sz w:val="28"/>
              </w:rPr>
              <w:t>表</w:t>
            </w:r>
            <w:r>
              <w:rPr>
                <w:rFonts w:ascii="標楷體" w:eastAsia="標楷體" w:hAnsi="標楷體" w:cs="Times New Roman"/>
                <w:b/>
                <w:sz w:val="28"/>
              </w:rPr>
              <w:t>(1-2)</w:t>
            </w:r>
            <w:r>
              <w:rPr>
                <w:rFonts w:ascii="標楷體" w:eastAsia="標楷體" w:hAnsi="標楷體" w:cs="Times New Roman"/>
                <w:b/>
                <w:sz w:val="28"/>
              </w:rPr>
              <w:t>更新單元內合法建築物原建築容積檢討表</w:t>
            </w:r>
          </w:p>
          <w:tbl>
            <w:tblPr>
              <w:tblW w:w="5000" w:type="pct"/>
              <w:jc w:val="center"/>
              <w:tblCellMar>
                <w:left w:w="10" w:type="dxa"/>
                <w:right w:w="10" w:type="dxa"/>
              </w:tblCellMar>
              <w:tblLook w:val="04A0" w:firstRow="1" w:lastRow="0" w:firstColumn="1" w:lastColumn="0" w:noHBand="0" w:noVBand="1"/>
            </w:tblPr>
            <w:tblGrid>
              <w:gridCol w:w="1124"/>
              <w:gridCol w:w="4072"/>
              <w:gridCol w:w="1274"/>
              <w:gridCol w:w="3922"/>
            </w:tblGrid>
            <w:tr w:rsidR="000A2C34">
              <w:tblPrEx>
                <w:tblCellMar>
                  <w:top w:w="0" w:type="dxa"/>
                  <w:bottom w:w="0" w:type="dxa"/>
                </w:tblCellMar>
              </w:tblPrEx>
              <w:trPr>
                <w:trHeight w:val="374"/>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A2C34" w:rsidRDefault="00C47AB2">
                  <w:pPr>
                    <w:widowControl/>
                    <w:spacing w:line="420" w:lineRule="exact"/>
                    <w:jc w:val="center"/>
                    <w:rPr>
                      <w:rFonts w:ascii="標楷體" w:eastAsia="標楷體" w:hAnsi="標楷體" w:cs="Times New Roman"/>
                    </w:rPr>
                  </w:pPr>
                  <w:r>
                    <w:rPr>
                      <w:rFonts w:ascii="標楷體" w:eastAsia="標楷體" w:hAnsi="標楷體" w:cs="Times New Roman"/>
                    </w:rPr>
                    <w:t>棟別</w:t>
                  </w:r>
                </w:p>
              </w:tc>
              <w:tc>
                <w:tcPr>
                  <w:tcW w:w="534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widowControl/>
                    <w:spacing w:line="420" w:lineRule="exact"/>
                    <w:jc w:val="center"/>
                    <w:rPr>
                      <w:rFonts w:ascii="標楷體" w:eastAsia="標楷體" w:hAnsi="標楷體" w:cs="Times New Roman"/>
                    </w:rPr>
                  </w:pPr>
                  <w:r>
                    <w:rPr>
                      <w:rFonts w:ascii="標楷體" w:eastAsia="標楷體" w:hAnsi="標楷體" w:cs="Times New Roman"/>
                    </w:rPr>
                    <w:t>建物門牌或使用執照號碼</w:t>
                  </w:r>
                </w:p>
              </w:tc>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420" w:lineRule="exact"/>
                    <w:jc w:val="center"/>
                    <w:rPr>
                      <w:rFonts w:hint="eastAsia"/>
                    </w:rPr>
                  </w:pPr>
                  <w:r>
                    <w:rPr>
                      <w:rFonts w:ascii="標楷體" w:eastAsia="標楷體" w:hAnsi="標楷體" w:cs="Times New Roman"/>
                    </w:rPr>
                    <w:t>原建築容積面積</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kern w:val="0"/>
                    </w:rPr>
                    <w:t>)</w:t>
                  </w:r>
                </w:p>
              </w:tc>
            </w:tr>
            <w:tr w:rsidR="000A2C34">
              <w:tblPrEx>
                <w:tblCellMar>
                  <w:top w:w="0" w:type="dxa"/>
                  <w:bottom w:w="0" w:type="dxa"/>
                </w:tblCellMar>
              </w:tblPrEx>
              <w:trPr>
                <w:trHeight w:val="217"/>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20" w:lineRule="exact"/>
                    <w:jc w:val="center"/>
                    <w:rPr>
                      <w:rFonts w:ascii="標楷體" w:eastAsia="標楷體" w:hAnsi="標楷體" w:cs="Times New Roman"/>
                    </w:rPr>
                  </w:pPr>
                  <w:r>
                    <w:rPr>
                      <w:rFonts w:ascii="標楷體" w:eastAsia="標楷體" w:hAnsi="標楷體" w:cs="Times New Roman"/>
                    </w:rPr>
                    <w:t>1</w:t>
                  </w:r>
                </w:p>
              </w:tc>
              <w:tc>
                <w:tcPr>
                  <w:tcW w:w="5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20" w:lineRule="exact"/>
                    <w:jc w:val="center"/>
                    <w:rPr>
                      <w:rFonts w:ascii="標楷體" w:eastAsia="標楷體" w:hAnsi="標楷體" w:cs="Times New Roman"/>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20" w:lineRule="exact"/>
                    <w:jc w:val="center"/>
                    <w:rPr>
                      <w:rFonts w:ascii="標楷體" w:eastAsia="標楷體" w:hAnsi="標楷體" w:cs="Times New Roman"/>
                    </w:rPr>
                  </w:pPr>
                </w:p>
              </w:tc>
            </w:tr>
            <w:tr w:rsidR="000A2C34">
              <w:tblPrEx>
                <w:tblCellMar>
                  <w:top w:w="0" w:type="dxa"/>
                  <w:bottom w:w="0" w:type="dxa"/>
                </w:tblCellMar>
              </w:tblPrEx>
              <w:trPr>
                <w:trHeight w:val="63"/>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20" w:lineRule="exact"/>
                    <w:jc w:val="center"/>
                    <w:rPr>
                      <w:rFonts w:ascii="標楷體" w:eastAsia="標楷體" w:hAnsi="標楷體" w:cs="Times New Roman"/>
                    </w:rPr>
                  </w:pPr>
                  <w:r>
                    <w:rPr>
                      <w:rFonts w:ascii="標楷體" w:eastAsia="標楷體" w:hAnsi="標楷體" w:cs="Times New Roman"/>
                    </w:rPr>
                    <w:t>2</w:t>
                  </w:r>
                </w:p>
              </w:tc>
              <w:tc>
                <w:tcPr>
                  <w:tcW w:w="5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20" w:lineRule="exact"/>
                    <w:jc w:val="center"/>
                    <w:rPr>
                      <w:rFonts w:ascii="標楷體" w:eastAsia="標楷體" w:hAnsi="標楷體" w:cs="Times New Roman"/>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20" w:lineRule="exact"/>
                    <w:jc w:val="center"/>
                    <w:rPr>
                      <w:rFonts w:ascii="標楷體" w:eastAsia="標楷體" w:hAnsi="標楷體" w:cs="Times New Roman"/>
                    </w:rPr>
                  </w:pPr>
                </w:p>
              </w:tc>
            </w:tr>
            <w:tr w:rsidR="000A2C34">
              <w:tblPrEx>
                <w:tblCellMar>
                  <w:top w:w="0" w:type="dxa"/>
                  <w:bottom w:w="0" w:type="dxa"/>
                </w:tblCellMar>
              </w:tblPrEx>
              <w:trPr>
                <w:trHeight w:val="63"/>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20" w:lineRule="exact"/>
                    <w:jc w:val="center"/>
                    <w:rPr>
                      <w:rFonts w:ascii="標楷體" w:eastAsia="標楷體" w:hAnsi="標楷體" w:cs="Times New Roman"/>
                    </w:rPr>
                  </w:pPr>
                  <w:r>
                    <w:rPr>
                      <w:rFonts w:ascii="標楷體" w:eastAsia="標楷體" w:hAnsi="標楷體" w:cs="Times New Roman"/>
                    </w:rPr>
                    <w:t>3</w:t>
                  </w:r>
                </w:p>
              </w:tc>
              <w:tc>
                <w:tcPr>
                  <w:tcW w:w="5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20" w:lineRule="exact"/>
                    <w:jc w:val="center"/>
                    <w:rPr>
                      <w:rFonts w:ascii="標楷體" w:eastAsia="標楷體" w:hAnsi="標楷體" w:cs="Times New Roman"/>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20" w:lineRule="exact"/>
                    <w:jc w:val="center"/>
                    <w:rPr>
                      <w:rFonts w:ascii="標楷體" w:eastAsia="標楷體" w:hAnsi="標楷體" w:cs="Times New Roman"/>
                    </w:rPr>
                  </w:pPr>
                </w:p>
              </w:tc>
            </w:tr>
            <w:tr w:rsidR="000A2C34">
              <w:tblPrEx>
                <w:tblCellMar>
                  <w:top w:w="0" w:type="dxa"/>
                  <w:bottom w:w="0" w:type="dxa"/>
                </w:tblCellMar>
              </w:tblPrEx>
              <w:trPr>
                <w:trHeight w:val="43"/>
                <w:jc w:val="center"/>
              </w:trPr>
              <w:tc>
                <w:tcPr>
                  <w:tcW w:w="647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20" w:lineRule="exact"/>
                    <w:jc w:val="center"/>
                    <w:rPr>
                      <w:rFonts w:hint="eastAsia"/>
                    </w:rPr>
                  </w:pPr>
                  <w:r>
                    <w:rPr>
                      <w:rFonts w:ascii="標楷體" w:eastAsia="標楷體" w:hAnsi="標楷體" w:cs="Times New Roman"/>
                    </w:rPr>
                    <w:t>合法建築物原建築容積合計</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rPr>
                    <w:t xml:space="preserve"> (A)</w:t>
                  </w:r>
                </w:p>
              </w:tc>
              <w:tc>
                <w:tcPr>
                  <w:tcW w:w="3922" w:type="dxa"/>
                  <w:tcBorders>
                    <w:top w:val="single" w:sz="12" w:space="0" w:color="000000"/>
                    <w:left w:val="single" w:sz="12" w:space="0" w:color="000000"/>
                    <w:bottom w:val="single" w:sz="12" w:space="0" w:color="000000"/>
                    <w:right w:val="single" w:sz="4" w:space="0" w:color="000000"/>
                  </w:tcBorders>
                  <w:shd w:val="clear" w:color="auto" w:fill="EEECE1"/>
                  <w:tcMar>
                    <w:top w:w="0" w:type="dxa"/>
                    <w:left w:w="0" w:type="dxa"/>
                    <w:bottom w:w="28" w:type="dxa"/>
                    <w:right w:w="28" w:type="dxa"/>
                  </w:tcMar>
                </w:tcPr>
                <w:p w:rsidR="000A2C34" w:rsidRDefault="00C47AB2">
                  <w:pPr>
                    <w:pStyle w:val="TableContents"/>
                    <w:spacing w:line="42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217"/>
                <w:jc w:val="center"/>
              </w:trPr>
              <w:tc>
                <w:tcPr>
                  <w:tcW w:w="647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20" w:lineRule="exact"/>
                    <w:jc w:val="center"/>
                    <w:rPr>
                      <w:rFonts w:hint="eastAsia"/>
                    </w:rPr>
                  </w:pPr>
                  <w:r>
                    <w:rPr>
                      <w:rFonts w:ascii="標楷體" w:eastAsia="標楷體" w:hAnsi="標楷體" w:cs="Times New Roman"/>
                    </w:rPr>
                    <w:t>更新單元內建築基地之基準容積</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kern w:val="0"/>
                    </w:rPr>
                    <w:t>)</w:t>
                  </w:r>
                  <w:r>
                    <w:rPr>
                      <w:rFonts w:ascii="標楷體" w:eastAsia="標楷體" w:hAnsi="標楷體" w:cs="Times New Roman"/>
                    </w:rPr>
                    <w:t xml:space="preserve"> (B)</w:t>
                  </w:r>
                </w:p>
                <w:p w:rsidR="000A2C34" w:rsidRDefault="00C47AB2">
                  <w:pPr>
                    <w:pStyle w:val="TableContents"/>
                    <w:spacing w:line="42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更新單元內建築基地面積</w:t>
                  </w:r>
                  <w:r>
                    <w:rPr>
                      <w:rFonts w:ascii="標楷體" w:eastAsia="標楷體" w:hAnsi="標楷體" w:cs="Times New Roman"/>
                      <w:color w:val="FF0000"/>
                      <w:sz w:val="20"/>
                      <w:szCs w:val="20"/>
                    </w:rPr>
                    <w:t>×</w:t>
                  </w:r>
                  <w:r>
                    <w:rPr>
                      <w:rFonts w:ascii="標楷體" w:eastAsia="標楷體" w:hAnsi="標楷體" w:cs="Times New Roman"/>
                      <w:color w:val="FF0000"/>
                      <w:kern w:val="0"/>
                      <w:sz w:val="20"/>
                      <w:szCs w:val="20"/>
                    </w:rPr>
                    <w:t>法定容積率</w:t>
                  </w:r>
                  <w:r>
                    <w:rPr>
                      <w:rFonts w:ascii="標楷體" w:eastAsia="標楷體" w:hAnsi="標楷體" w:cs="Times New Roman"/>
                      <w:color w:val="FF0000"/>
                      <w:kern w:val="0"/>
                      <w:sz w:val="20"/>
                      <w:szCs w:val="20"/>
                    </w:rPr>
                    <w:t>=</w:t>
                  </w:r>
                  <w:r>
                    <w:rPr>
                      <w:rFonts w:ascii="標楷體" w:eastAsia="標楷體" w:hAnsi="標楷體" w:cs="Times New Roman"/>
                      <w:color w:val="FF0000"/>
                      <w:sz w:val="20"/>
                      <w:szCs w:val="20"/>
                    </w:rPr>
                    <w:t>基準容積</w:t>
                  </w:r>
                </w:p>
              </w:tc>
              <w:tc>
                <w:tcPr>
                  <w:tcW w:w="3922" w:type="dxa"/>
                  <w:tcBorders>
                    <w:top w:val="single" w:sz="12" w:space="0" w:color="000000"/>
                    <w:left w:val="single" w:sz="12" w:space="0" w:color="000000"/>
                    <w:bottom w:val="single" w:sz="12" w:space="0" w:color="000000"/>
                    <w:right w:val="single" w:sz="4" w:space="0" w:color="000000"/>
                  </w:tcBorders>
                  <w:shd w:val="clear" w:color="auto" w:fill="EEECE1"/>
                  <w:tcMar>
                    <w:top w:w="0" w:type="dxa"/>
                    <w:left w:w="0" w:type="dxa"/>
                    <w:bottom w:w="28" w:type="dxa"/>
                    <w:right w:w="28" w:type="dxa"/>
                  </w:tcMar>
                </w:tcPr>
                <w:p w:rsidR="000A2C34" w:rsidRDefault="00C47AB2">
                  <w:pPr>
                    <w:pStyle w:val="TableContents"/>
                    <w:spacing w:line="42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43"/>
                <w:jc w:val="center"/>
              </w:trPr>
              <w:tc>
                <w:tcPr>
                  <w:tcW w:w="5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20" w:lineRule="exact"/>
                    <w:jc w:val="center"/>
                    <w:rPr>
                      <w:rFonts w:hint="eastAsia"/>
                    </w:rPr>
                  </w:pPr>
                  <w:r>
                    <w:rPr>
                      <w:rFonts w:ascii="標楷體" w:eastAsia="標楷體" w:hAnsi="標楷體" w:cs="Times New Roman"/>
                    </w:rPr>
                    <w:t>計算結果</w:t>
                  </w:r>
                  <w:r>
                    <w:rPr>
                      <w:rFonts w:ascii="標楷體" w:eastAsia="標楷體" w:hAnsi="標楷體" w:cs="Times New Roman"/>
                    </w:rPr>
                    <w:t>(A</w:t>
                  </w:r>
                  <w:r>
                    <w:rPr>
                      <w:rFonts w:ascii="標楷體" w:eastAsia="標楷體" w:hAnsi="標楷體" w:cs="Times New Roman"/>
                    </w:rPr>
                    <w:t>＞</w:t>
                  </w:r>
                  <w:r>
                    <w:rPr>
                      <w:rFonts w:ascii="標楷體" w:eastAsia="標楷體" w:hAnsi="標楷體" w:cs="Times New Roman"/>
                    </w:rPr>
                    <w:t>B)</w:t>
                  </w:r>
                  <w:r>
                    <w:rPr>
                      <w:rFonts w:ascii="標楷體" w:eastAsia="標楷體" w:hAnsi="標楷體" w:cs="Times New Roman"/>
                      <w:b/>
                    </w:rPr>
                    <w:t xml:space="preserve"> </w:t>
                  </w:r>
                  <w:r>
                    <w:rPr>
                      <w:rFonts w:ascii="標楷體" w:eastAsia="標楷體" w:hAnsi="標楷體" w:cs="Times New Roman"/>
                      <w:b/>
                      <w:vertAlign w:val="subscript"/>
                    </w:rPr>
                    <w:t>請詳列計算式</w:t>
                  </w:r>
                </w:p>
                <w:p w:rsidR="000A2C34" w:rsidRDefault="00C47AB2">
                  <w:pPr>
                    <w:pStyle w:val="TableContents"/>
                    <w:spacing w:line="42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合法建築物之原建築容積合計高於更新單元內建築基地之基準容積</w:t>
                  </w:r>
                </w:p>
              </w:tc>
              <w:tc>
                <w:tcPr>
                  <w:tcW w:w="5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20" w:lineRule="exact"/>
                    <w:jc w:val="center"/>
                    <w:rPr>
                      <w:rFonts w:ascii="標楷體" w:eastAsia="標楷體" w:hAnsi="標楷體" w:cs="Times New Roman"/>
                    </w:rPr>
                  </w:pPr>
                </w:p>
                <w:p w:rsidR="000A2C34" w:rsidRDefault="000A2C34">
                  <w:pPr>
                    <w:pStyle w:val="TableContents"/>
                    <w:spacing w:line="420" w:lineRule="exact"/>
                    <w:jc w:val="center"/>
                    <w:rPr>
                      <w:rFonts w:ascii="標楷體" w:eastAsia="標楷體" w:hAnsi="標楷體" w:cs="Times New Roman"/>
                    </w:rPr>
                  </w:pPr>
                </w:p>
              </w:tc>
            </w:tr>
          </w:tbl>
          <w:p w:rsidR="000A2C34" w:rsidRDefault="000A2C34">
            <w:pPr>
              <w:spacing w:line="460" w:lineRule="exact"/>
              <w:jc w:val="both"/>
              <w:rPr>
                <w:rFonts w:ascii="標楷體" w:eastAsia="標楷體" w:hAnsi="標楷體" w:cs="Times New Roman"/>
                <w:color w:val="FF0000"/>
              </w:rPr>
            </w:pPr>
          </w:p>
        </w:tc>
      </w:tr>
    </w:tbl>
    <w:p w:rsidR="000A2C34" w:rsidRDefault="000A2C34">
      <w:pPr>
        <w:pStyle w:val="Textbody"/>
        <w:spacing w:after="0" w:line="460" w:lineRule="exact"/>
        <w:rPr>
          <w:rFonts w:ascii="標楷體" w:eastAsia="標楷體" w:hAnsi="標楷體" w:cs="Times New Roman"/>
          <w:b/>
          <w:color w:val="FF0000"/>
        </w:rPr>
      </w:pPr>
    </w:p>
    <w:tbl>
      <w:tblPr>
        <w:tblW w:w="5000" w:type="pct"/>
        <w:jc w:val="center"/>
        <w:tblCellMar>
          <w:left w:w="10" w:type="dxa"/>
          <w:right w:w="10" w:type="dxa"/>
        </w:tblCellMar>
        <w:tblLook w:val="04A0" w:firstRow="1" w:lastRow="0" w:firstColumn="1" w:lastColumn="0" w:noHBand="0" w:noVBand="1"/>
      </w:tblPr>
      <w:tblGrid>
        <w:gridCol w:w="1152"/>
        <w:gridCol w:w="4077"/>
        <w:gridCol w:w="2675"/>
        <w:gridCol w:w="1966"/>
        <w:gridCol w:w="588"/>
      </w:tblGrid>
      <w:tr w:rsidR="000A2C34">
        <w:tblPrEx>
          <w:tblCellMar>
            <w:top w:w="0" w:type="dxa"/>
            <w:bottom w:w="0" w:type="dxa"/>
          </w:tblCellMar>
        </w:tblPrEx>
        <w:trPr>
          <w:trHeight w:val="440"/>
          <w:jc w:val="center"/>
        </w:trPr>
        <w:tc>
          <w:tcPr>
            <w:tcW w:w="10458"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28" w:type="dxa"/>
              <w:right w:w="28" w:type="dxa"/>
            </w:tcMar>
          </w:tcPr>
          <w:p w:rsidR="000A2C34" w:rsidRDefault="00C47AB2">
            <w:pPr>
              <w:pStyle w:val="Textbody"/>
              <w:spacing w:after="0" w:line="460" w:lineRule="exact"/>
              <w:rPr>
                <w:rFonts w:ascii="標楷體" w:eastAsia="標楷體" w:hAnsi="標楷體" w:cs="Times New Roman"/>
                <w:b/>
                <w:sz w:val="28"/>
                <w:szCs w:val="28"/>
              </w:rPr>
            </w:pPr>
            <w:r>
              <w:rPr>
                <w:rFonts w:ascii="標楷體" w:eastAsia="標楷體" w:hAnsi="標楷體" w:cs="Times New Roman"/>
                <w:b/>
                <w:sz w:val="28"/>
                <w:szCs w:val="28"/>
              </w:rPr>
              <w:t>陸、符合本基準第</w:t>
            </w:r>
            <w:r>
              <w:rPr>
                <w:rFonts w:ascii="標楷體" w:eastAsia="標楷體" w:hAnsi="標楷體" w:cs="Times New Roman"/>
                <w:b/>
                <w:sz w:val="28"/>
                <w:szCs w:val="28"/>
              </w:rPr>
              <w:t>11</w:t>
            </w:r>
            <w:r>
              <w:rPr>
                <w:rFonts w:ascii="標楷體" w:eastAsia="標楷體" w:hAnsi="標楷體" w:cs="Times New Roman"/>
                <w:b/>
                <w:sz w:val="28"/>
                <w:szCs w:val="28"/>
              </w:rPr>
              <w:t>點危險建築物情形檢討</w:t>
            </w:r>
          </w:p>
        </w:tc>
      </w:tr>
      <w:tr w:rsidR="000A2C34">
        <w:tblPrEx>
          <w:tblCellMar>
            <w:top w:w="0" w:type="dxa"/>
            <w:bottom w:w="0" w:type="dxa"/>
          </w:tblCellMar>
        </w:tblPrEx>
        <w:trPr>
          <w:trHeight w:val="440"/>
          <w:jc w:val="center"/>
        </w:trPr>
        <w:tc>
          <w:tcPr>
            <w:tcW w:w="1045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更新單元符合下列情形之一且經本府核准者，得不受第五點至第九點規定之限制：</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合法建築物因地震、風災、水災、火災、爆炸或其他不可抗力遭受損害，亟需重建。</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高氯離子混凝土建築物或輻射污染建築物，經本府認定有危險之虞，應予拆除或補強者。</w:t>
            </w:r>
          </w:p>
          <w:p w:rsidR="000A2C34" w:rsidRDefault="00C47AB2">
            <w:pPr>
              <w:pStyle w:val="TableContents"/>
              <w:spacing w:line="460" w:lineRule="exact"/>
              <w:rPr>
                <w:rFonts w:hint="eastAsia"/>
              </w:rPr>
            </w:pPr>
            <w:r>
              <w:rPr>
                <w:rFonts w:ascii="標楷體" w:eastAsia="標楷體" w:hAnsi="標楷體" w:cs="Times New Roman"/>
              </w:rPr>
              <w:t>符合本基準第</w:t>
            </w:r>
            <w:r>
              <w:rPr>
                <w:rFonts w:ascii="標楷體" w:eastAsia="標楷體" w:hAnsi="標楷體" w:cs="Times New Roman"/>
              </w:rPr>
              <w:t>11</w:t>
            </w:r>
            <w:r>
              <w:rPr>
                <w:rFonts w:ascii="標楷體" w:eastAsia="標楷體" w:hAnsi="標楷體" w:cs="Times New Roman"/>
              </w:rPr>
              <w:t>點第</w:t>
            </w:r>
            <w:r>
              <w:rPr>
                <w:rFonts w:ascii="標楷體" w:eastAsia="標楷體" w:hAnsi="標楷體" w:cs="Times New Roman"/>
              </w:rPr>
              <w:t>1</w:t>
            </w:r>
            <w:r>
              <w:rPr>
                <w:rFonts w:ascii="標楷體" w:eastAsia="標楷體" w:hAnsi="標楷體" w:cs="Times New Roman"/>
              </w:rPr>
              <w:t>項各款建築基地之周邊鄰接土地得合併辦理更新。但其土地之面積合計不得超過前述各款建築基地之面積。</w:t>
            </w:r>
          </w:p>
        </w:tc>
      </w:tr>
      <w:tr w:rsidR="000A2C34">
        <w:tblPrEx>
          <w:tblCellMar>
            <w:top w:w="0" w:type="dxa"/>
            <w:bottom w:w="0" w:type="dxa"/>
          </w:tblCellMar>
        </w:tblPrEx>
        <w:trPr>
          <w:trHeight w:val="440"/>
          <w:jc w:val="center"/>
        </w:trPr>
        <w:tc>
          <w:tcPr>
            <w:tcW w:w="115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40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52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符合本基準第</w:t>
            </w:r>
            <w:r>
              <w:rPr>
                <w:rFonts w:ascii="標楷體" w:eastAsia="標楷體" w:hAnsi="標楷體" w:cs="Times New Roman"/>
              </w:rPr>
              <w:t>11</w:t>
            </w:r>
            <w:r>
              <w:rPr>
                <w:rFonts w:ascii="標楷體" w:eastAsia="標楷體" w:hAnsi="標楷體" w:cs="Times New Roman"/>
              </w:rPr>
              <w:t>點第</w:t>
            </w:r>
            <w:r>
              <w:rPr>
                <w:rFonts w:ascii="標楷體" w:eastAsia="標楷體" w:hAnsi="標楷體" w:cs="Times New Roman"/>
              </w:rPr>
              <w:t>1</w:t>
            </w:r>
            <w:r>
              <w:rPr>
                <w:rFonts w:ascii="標楷體" w:eastAsia="標楷體" w:hAnsi="標楷體" w:cs="Times New Roman"/>
              </w:rPr>
              <w:t>項各款情形</w:t>
            </w:r>
          </w:p>
        </w:tc>
      </w:tr>
      <w:tr w:rsidR="000A2C34">
        <w:tblPrEx>
          <w:tblCellMar>
            <w:top w:w="0" w:type="dxa"/>
            <w:bottom w:w="0" w:type="dxa"/>
          </w:tblCellMar>
        </w:tblPrEx>
        <w:trPr>
          <w:trHeight w:val="440"/>
          <w:jc w:val="center"/>
        </w:trPr>
        <w:tc>
          <w:tcPr>
            <w:tcW w:w="11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4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4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是</w:t>
            </w:r>
          </w:p>
        </w:tc>
        <w:tc>
          <w:tcPr>
            <w:tcW w:w="588"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否</w:t>
            </w:r>
          </w:p>
        </w:tc>
      </w:tr>
      <w:tr w:rsidR="000A2C34">
        <w:tblPrEx>
          <w:tblCellMar>
            <w:top w:w="0" w:type="dxa"/>
            <w:bottom w:w="0" w:type="dxa"/>
          </w:tblCellMar>
        </w:tblPrEx>
        <w:trPr>
          <w:trHeight w:val="106"/>
          <w:jc w:val="center"/>
        </w:trPr>
        <w:tc>
          <w:tcPr>
            <w:tcW w:w="11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4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坐落基地面積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(A)</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工務局認定函號</w:t>
            </w:r>
          </w:p>
        </w:tc>
        <w:tc>
          <w:tcPr>
            <w:tcW w:w="58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440"/>
          <w:jc w:val="center"/>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58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440"/>
          <w:jc w:val="center"/>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58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440"/>
          <w:jc w:val="center"/>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267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58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440"/>
          <w:jc w:val="center"/>
        </w:trPr>
        <w:tc>
          <w:tcPr>
            <w:tcW w:w="522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合計</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c>
          <w:tcPr>
            <w:tcW w:w="2675"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28" w:type="dxa"/>
              <w:bottom w:w="0"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c>
          <w:tcPr>
            <w:tcW w:w="196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58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440"/>
          <w:jc w:val="center"/>
        </w:trPr>
        <w:tc>
          <w:tcPr>
            <w:tcW w:w="522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應核算之更新單元面積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(B)</w:t>
            </w:r>
          </w:p>
          <w:p w:rsidR="000A2C34" w:rsidRDefault="00C47AB2">
            <w:pPr>
              <w:pStyle w:val="TableContents"/>
              <w:spacing w:line="46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扣除第</w:t>
            </w:r>
            <w:r>
              <w:rPr>
                <w:rFonts w:ascii="標楷體" w:eastAsia="標楷體" w:hAnsi="標楷體" w:cs="Times New Roman"/>
                <w:color w:val="FF0000"/>
                <w:sz w:val="20"/>
                <w:szCs w:val="20"/>
              </w:rPr>
              <w:t>6</w:t>
            </w:r>
            <w:r>
              <w:rPr>
                <w:rFonts w:ascii="標楷體" w:eastAsia="標楷體" w:hAnsi="標楷體" w:cs="Times New Roman"/>
                <w:color w:val="FF0000"/>
                <w:sz w:val="20"/>
                <w:szCs w:val="20"/>
              </w:rPr>
              <w:t>點第</w:t>
            </w:r>
            <w:r>
              <w:rPr>
                <w:rFonts w:ascii="標楷體" w:eastAsia="標楷體" w:hAnsi="標楷體" w:cs="Times New Roman"/>
                <w:color w:val="FF0000"/>
                <w:sz w:val="20"/>
                <w:szCs w:val="20"/>
              </w:rPr>
              <w:t>2</w:t>
            </w:r>
            <w:r>
              <w:rPr>
                <w:rFonts w:ascii="標楷體" w:eastAsia="標楷體" w:hAnsi="標楷體" w:cs="Times New Roman"/>
                <w:color w:val="FF0000"/>
                <w:sz w:val="20"/>
                <w:szCs w:val="20"/>
              </w:rPr>
              <w:t>項後之更新單元面積</w:t>
            </w:r>
          </w:p>
        </w:tc>
        <w:tc>
          <w:tcPr>
            <w:tcW w:w="5229" w:type="dxa"/>
            <w:gridSpan w:val="3"/>
            <w:tcBorders>
              <w:top w:val="single" w:sz="12" w:space="0" w:color="000000"/>
              <w:left w:val="single" w:sz="12" w:space="0" w:color="000000"/>
              <w:bottom w:val="single" w:sz="12" w:space="0" w:color="000000"/>
              <w:right w:val="single" w:sz="12" w:space="0" w:color="000000"/>
            </w:tcBorders>
            <w:shd w:val="clear" w:color="auto" w:fill="EEECE1"/>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440"/>
          <w:jc w:val="center"/>
        </w:trPr>
        <w:tc>
          <w:tcPr>
            <w:tcW w:w="522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lastRenderedPageBreak/>
              <w:t>計算結果</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b/>
              </w:rPr>
              <w:t xml:space="preserve">A/B </w:t>
            </w:r>
            <w:r>
              <w:rPr>
                <w:rFonts w:ascii="標楷體" w:eastAsia="標楷體" w:hAnsi="標楷體" w:cs="新細明體"/>
                <w:b/>
              </w:rPr>
              <w:t>≧</w:t>
            </w:r>
            <w:r>
              <w:rPr>
                <w:rFonts w:ascii="標楷體" w:eastAsia="標楷體" w:hAnsi="標楷體" w:cs="Times New Roman"/>
                <w:b/>
              </w:rPr>
              <w:t xml:space="preserve"> 1/2</w:t>
            </w:r>
            <w:r>
              <w:rPr>
                <w:rFonts w:ascii="標楷體" w:eastAsia="標楷體" w:hAnsi="標楷體" w:cs="Times New Roman"/>
              </w:rPr>
              <w:t>)</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p w:rsidR="000A2C34" w:rsidRDefault="00C47AB2">
            <w:pPr>
              <w:pStyle w:val="TableContents"/>
              <w:spacing w:line="46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併同更新土地面積合計不得超過前項各款建築基地之面積</w:t>
            </w:r>
            <w:r>
              <w:rPr>
                <w:rFonts w:ascii="標楷體" w:eastAsia="標楷體" w:hAnsi="標楷體" w:cs="Times New Roman"/>
                <w:color w:val="FF0000"/>
                <w:sz w:val="20"/>
                <w:szCs w:val="20"/>
              </w:rPr>
              <w:t>(</w:t>
            </w:r>
            <w:r>
              <w:rPr>
                <w:rFonts w:ascii="標楷體" w:eastAsia="標楷體" w:hAnsi="標楷體" w:cs="Times New Roman"/>
                <w:color w:val="FF0000"/>
                <w:sz w:val="20"/>
                <w:szCs w:val="20"/>
              </w:rPr>
              <w:t>本基準第</w:t>
            </w:r>
            <w:r>
              <w:rPr>
                <w:rFonts w:ascii="標楷體" w:eastAsia="標楷體" w:hAnsi="標楷體" w:cs="Times New Roman"/>
                <w:color w:val="FF0000"/>
                <w:sz w:val="20"/>
                <w:szCs w:val="20"/>
              </w:rPr>
              <w:t>11</w:t>
            </w:r>
            <w:r>
              <w:rPr>
                <w:rFonts w:ascii="標楷體" w:eastAsia="標楷體" w:hAnsi="標楷體" w:cs="Times New Roman"/>
                <w:color w:val="FF0000"/>
                <w:sz w:val="20"/>
                <w:szCs w:val="20"/>
              </w:rPr>
              <w:t>點第</w:t>
            </w:r>
            <w:r>
              <w:rPr>
                <w:rFonts w:ascii="標楷體" w:eastAsia="標楷體" w:hAnsi="標楷體" w:cs="Times New Roman"/>
                <w:color w:val="FF0000"/>
                <w:sz w:val="20"/>
                <w:szCs w:val="20"/>
              </w:rPr>
              <w:t>2</w:t>
            </w:r>
            <w:r>
              <w:rPr>
                <w:rFonts w:ascii="標楷體" w:eastAsia="標楷體" w:hAnsi="標楷體" w:cs="Times New Roman"/>
                <w:color w:val="FF0000"/>
                <w:sz w:val="20"/>
                <w:szCs w:val="20"/>
              </w:rPr>
              <w:t>項</w:t>
            </w:r>
            <w:r>
              <w:rPr>
                <w:rFonts w:ascii="標楷體" w:eastAsia="標楷體" w:hAnsi="標楷體" w:cs="Times New Roman"/>
                <w:color w:val="FF0000"/>
                <w:sz w:val="20"/>
                <w:szCs w:val="20"/>
              </w:rPr>
              <w:t>)</w:t>
            </w:r>
          </w:p>
        </w:tc>
        <w:tc>
          <w:tcPr>
            <w:tcW w:w="52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82"/>
          <w:jc w:val="center"/>
        </w:trPr>
        <w:tc>
          <w:tcPr>
            <w:tcW w:w="115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06"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符合本基準第</w:t>
            </w:r>
            <w:r>
              <w:rPr>
                <w:rFonts w:ascii="標楷體" w:eastAsia="標楷體" w:hAnsi="標楷體" w:cs="Times New Roman"/>
              </w:rPr>
              <w:t>11</w:t>
            </w:r>
            <w:r>
              <w:rPr>
                <w:rFonts w:ascii="標楷體" w:eastAsia="標楷體" w:hAnsi="標楷體" w:cs="Times New Roman"/>
              </w:rPr>
              <w:t>點第</w:t>
            </w:r>
            <w:r>
              <w:rPr>
                <w:rFonts w:ascii="標楷體" w:eastAsia="標楷體" w:hAnsi="標楷體" w:cs="Times New Roman"/>
              </w:rPr>
              <w:t>1</w:t>
            </w:r>
            <w:r>
              <w:rPr>
                <w:rFonts w:ascii="標楷體" w:eastAsia="標楷體" w:hAnsi="標楷體" w:cs="Times New Roman"/>
              </w:rPr>
              <w:t>項各款情形者，應檢附本府工務局認定函。</w:t>
            </w:r>
          </w:p>
        </w:tc>
      </w:tr>
    </w:tbl>
    <w:p w:rsidR="000A2C34" w:rsidRDefault="000A2C34">
      <w:pPr>
        <w:pStyle w:val="Textbody"/>
        <w:spacing w:after="0" w:line="460" w:lineRule="exact"/>
        <w:rPr>
          <w:rFonts w:ascii="標楷體" w:eastAsia="標楷體" w:hAnsi="標楷體" w:cs="Times New Roman"/>
          <w:sz w:val="28"/>
        </w:rPr>
      </w:pPr>
    </w:p>
    <w:tbl>
      <w:tblPr>
        <w:tblW w:w="5000" w:type="pct"/>
        <w:tblCellMar>
          <w:left w:w="10" w:type="dxa"/>
          <w:right w:w="10" w:type="dxa"/>
        </w:tblCellMar>
        <w:tblLook w:val="04A0" w:firstRow="1" w:lastRow="0" w:firstColumn="1" w:lastColumn="0" w:noHBand="0" w:noVBand="1"/>
      </w:tblPr>
      <w:tblGrid>
        <w:gridCol w:w="10458"/>
      </w:tblGrid>
      <w:tr w:rsidR="000A2C34">
        <w:tblPrEx>
          <w:tblCellMar>
            <w:top w:w="0" w:type="dxa"/>
            <w:bottom w:w="0" w:type="dxa"/>
          </w:tblCellMar>
        </w:tblPrEx>
        <w:trPr>
          <w:trHeight w:val="20"/>
        </w:trPr>
        <w:tc>
          <w:tcPr>
            <w:tcW w:w="10458"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rsidR="000A2C34" w:rsidRDefault="00C47AB2">
            <w:pPr>
              <w:widowControl/>
              <w:spacing w:line="460" w:lineRule="exact"/>
              <w:rPr>
                <w:rFonts w:ascii="標楷體" w:eastAsia="標楷體" w:hAnsi="標楷體" w:cs="Times New Roman"/>
                <w:b/>
                <w:sz w:val="28"/>
                <w:szCs w:val="28"/>
              </w:rPr>
            </w:pPr>
            <w:r>
              <w:rPr>
                <w:rFonts w:ascii="標楷體" w:eastAsia="標楷體" w:hAnsi="標楷體" w:cs="Times New Roman"/>
                <w:b/>
                <w:sz w:val="28"/>
                <w:szCs w:val="28"/>
              </w:rPr>
              <w:t>柒、更新單元內重建區段建築物投影比率檢討</w:t>
            </w:r>
          </w:p>
          <w:p w:rsidR="000A2C34" w:rsidRDefault="00C47AB2">
            <w:pPr>
              <w:widowControl/>
              <w:spacing w:line="460" w:lineRule="exact"/>
              <w:jc w:val="righ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符合本基準第</w:t>
            </w:r>
            <w:r>
              <w:rPr>
                <w:rFonts w:ascii="標楷體" w:eastAsia="標楷體" w:hAnsi="標楷體" w:cs="Times New Roman"/>
              </w:rPr>
              <w:t>8</w:t>
            </w:r>
            <w:r>
              <w:rPr>
                <w:rFonts w:ascii="標楷體" w:eastAsia="標楷體" w:hAnsi="標楷體" w:cs="Times New Roman"/>
              </w:rPr>
              <w:t>點第</w:t>
            </w:r>
            <w:r>
              <w:rPr>
                <w:rFonts w:ascii="標楷體" w:eastAsia="標楷體" w:hAnsi="標楷體" w:cs="Times New Roman"/>
              </w:rPr>
              <w:t>2</w:t>
            </w:r>
            <w:r>
              <w:rPr>
                <w:rFonts w:ascii="標楷體" w:eastAsia="標楷體" w:hAnsi="標楷體" w:cs="Times New Roman"/>
              </w:rPr>
              <w:t>項、第</w:t>
            </w:r>
            <w:r>
              <w:rPr>
                <w:rFonts w:ascii="標楷體" w:eastAsia="標楷體" w:hAnsi="標楷體" w:cs="Times New Roman"/>
              </w:rPr>
              <w:t>10</w:t>
            </w:r>
            <w:r>
              <w:rPr>
                <w:rFonts w:ascii="標楷體" w:eastAsia="標楷體" w:hAnsi="標楷體" w:cs="Times New Roman"/>
              </w:rPr>
              <w:t>點及第</w:t>
            </w:r>
            <w:r>
              <w:rPr>
                <w:rFonts w:ascii="標楷體" w:eastAsia="標楷體" w:hAnsi="標楷體" w:cs="Times New Roman"/>
              </w:rPr>
              <w:t>11</w:t>
            </w:r>
            <w:r>
              <w:rPr>
                <w:rFonts w:ascii="標楷體" w:eastAsia="標楷體" w:hAnsi="標楷體" w:cs="Times New Roman"/>
              </w:rPr>
              <w:t>點規定者免檢核本項內容</w:t>
            </w:r>
            <w:r>
              <w:rPr>
                <w:rFonts w:ascii="標楷體" w:eastAsia="標楷體" w:hAnsi="標楷體" w:cs="Times New Roman"/>
              </w:rPr>
              <w:t>)</w:t>
            </w:r>
          </w:p>
        </w:tc>
      </w:tr>
      <w:tr w:rsidR="000A2C34">
        <w:tblPrEx>
          <w:tblCellMar>
            <w:top w:w="0" w:type="dxa"/>
            <w:bottom w:w="0" w:type="dxa"/>
          </w:tblCellMar>
        </w:tblPrEx>
        <w:trPr>
          <w:trHeight w:val="20"/>
        </w:trPr>
        <w:tc>
          <w:tcPr>
            <w:tcW w:w="10458"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C47AB2">
            <w:pPr>
              <w:spacing w:line="460" w:lineRule="exact"/>
              <w:rPr>
                <w:rFonts w:ascii="標楷體" w:eastAsia="標楷體" w:hAnsi="標楷體" w:cs="Times New Roman"/>
              </w:rPr>
            </w:pPr>
            <w:r>
              <w:rPr>
                <w:rFonts w:ascii="標楷體" w:eastAsia="標楷體" w:hAnsi="標楷體" w:cs="Times New Roman"/>
              </w:rPr>
              <w:t>本基準第</w:t>
            </w:r>
            <w:r>
              <w:rPr>
                <w:rFonts w:ascii="標楷體" w:eastAsia="標楷體" w:hAnsi="標楷體" w:cs="Times New Roman"/>
              </w:rPr>
              <w:t>8</w:t>
            </w:r>
            <w:r>
              <w:rPr>
                <w:rFonts w:ascii="標楷體" w:eastAsia="標楷體" w:hAnsi="標楷體" w:cs="Times New Roman"/>
              </w:rPr>
              <w:t>點之更新單元內重建區段建築物投影比率檢討：</w:t>
            </w:r>
          </w:p>
          <w:tbl>
            <w:tblPr>
              <w:tblW w:w="5000" w:type="pct"/>
              <w:tblCellMar>
                <w:left w:w="10" w:type="dxa"/>
                <w:right w:w="10" w:type="dxa"/>
              </w:tblCellMar>
              <w:tblLook w:val="04A0" w:firstRow="1" w:lastRow="0" w:firstColumn="1" w:lastColumn="0" w:noHBand="0" w:noVBand="1"/>
            </w:tblPr>
            <w:tblGrid>
              <w:gridCol w:w="1036"/>
              <w:gridCol w:w="2283"/>
              <w:gridCol w:w="766"/>
              <w:gridCol w:w="1263"/>
              <w:gridCol w:w="1263"/>
              <w:gridCol w:w="1766"/>
              <w:gridCol w:w="2009"/>
            </w:tblGrid>
            <w:tr w:rsidR="000A2C34">
              <w:tblPrEx>
                <w:tblCellMar>
                  <w:top w:w="0" w:type="dxa"/>
                  <w:bottom w:w="0" w:type="dxa"/>
                </w:tblCellMar>
              </w:tblPrEx>
              <w:trPr>
                <w:trHeight w:val="540"/>
              </w:trPr>
              <w:tc>
                <w:tcPr>
                  <w:tcW w:w="1036"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2283"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重建區段建物門牌</w:t>
                  </w:r>
                </w:p>
              </w:tc>
              <w:tc>
                <w:tcPr>
                  <w:tcW w:w="766"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屋齡</w:t>
                  </w:r>
                </w:p>
              </w:tc>
              <w:tc>
                <w:tcPr>
                  <w:tcW w:w="2526" w:type="dxa"/>
                  <w:gridSpan w:val="2"/>
                  <w:tcBorders>
                    <w:top w:val="single" w:sz="6" w:space="0" w:color="000000"/>
                    <w:left w:val="single" w:sz="6" w:space="0" w:color="000000"/>
                    <w:bottom w:val="single" w:sz="4" w:space="0" w:color="000000"/>
                    <w:right w:val="single" w:sz="6"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合法建築物</w:t>
                  </w:r>
                </w:p>
              </w:tc>
              <w:tc>
                <w:tcPr>
                  <w:tcW w:w="1766"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98</w:t>
                  </w:r>
                  <w:r>
                    <w:rPr>
                      <w:rFonts w:ascii="標楷體" w:eastAsia="標楷體" w:hAnsi="標楷體" w:cs="Times New Roman"/>
                    </w:rPr>
                    <w:t>年</w:t>
                  </w:r>
                  <w:r>
                    <w:rPr>
                      <w:rFonts w:ascii="標楷體" w:eastAsia="標楷體" w:hAnsi="標楷體" w:cs="Times New Roman"/>
                    </w:rPr>
                    <w:t>6</w:t>
                  </w:r>
                  <w:r>
                    <w:rPr>
                      <w:rFonts w:ascii="標楷體" w:eastAsia="標楷體" w:hAnsi="標楷體" w:cs="Times New Roman"/>
                    </w:rPr>
                    <w:t>月</w:t>
                  </w:r>
                  <w:r>
                    <w:rPr>
                      <w:rFonts w:ascii="標楷體" w:eastAsia="標楷體" w:hAnsi="標楷體" w:cs="Times New Roman"/>
                    </w:rPr>
                    <w:t>25</w:t>
                  </w:r>
                  <w:r>
                    <w:rPr>
                      <w:rFonts w:ascii="標楷體" w:eastAsia="標楷體" w:hAnsi="標楷體" w:cs="Times New Roman"/>
                    </w:rPr>
                    <w:t>日前既有之違章建築物投影面積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c>
                <w:tcPr>
                  <w:tcW w:w="2009"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得計入檢討之建築物投影面積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r>
            <w:tr w:rsidR="000A2C34">
              <w:tblPrEx>
                <w:tblCellMar>
                  <w:top w:w="0" w:type="dxa"/>
                  <w:bottom w:w="0" w:type="dxa"/>
                </w:tblCellMar>
              </w:tblPrEx>
              <w:trPr>
                <w:trHeight w:val="25"/>
              </w:trPr>
              <w:tc>
                <w:tcPr>
                  <w:tcW w:w="1036"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2283"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color w:val="FF0000"/>
                    </w:rPr>
                  </w:pPr>
                </w:p>
              </w:tc>
              <w:tc>
                <w:tcPr>
                  <w:tcW w:w="766"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color w:val="FF0000"/>
                    </w:rPr>
                  </w:pPr>
                </w:p>
              </w:tc>
              <w:tc>
                <w:tcPr>
                  <w:tcW w:w="1263" w:type="dxa"/>
                  <w:tcBorders>
                    <w:top w:val="single" w:sz="4" w:space="0" w:color="000000"/>
                    <w:left w:val="single" w:sz="6"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投影面積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c>
                <w:tcPr>
                  <w:tcW w:w="1263"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坐落之基地面積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c>
                <w:tcPr>
                  <w:tcW w:w="1766"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2009"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09"/>
              </w:trPr>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7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63"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63"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09"/>
              </w:trPr>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7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63" w:type="dxa"/>
                  <w:tcBorders>
                    <w:top w:val="single" w:sz="4" w:space="0" w:color="000000"/>
                    <w:left w:val="single" w:sz="6" w:space="0" w:color="000000"/>
                    <w:bottom w:val="single" w:sz="6"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63"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09"/>
              </w:trPr>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7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63" w:type="dxa"/>
                  <w:tcBorders>
                    <w:top w:val="single" w:sz="4" w:space="0" w:color="000000"/>
                    <w:left w:val="single" w:sz="6" w:space="0" w:color="000000"/>
                    <w:bottom w:val="single" w:sz="6"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63"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62"/>
              </w:trPr>
              <w:tc>
                <w:tcPr>
                  <w:tcW w:w="8377"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建築物總投影面積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(A)</w:t>
                  </w:r>
                </w:p>
              </w:tc>
              <w:tc>
                <w:tcPr>
                  <w:tcW w:w="2009"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362"/>
              </w:trPr>
              <w:tc>
                <w:tcPr>
                  <w:tcW w:w="661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重建區段面積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(C)</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59"/>
              </w:trPr>
              <w:tc>
                <w:tcPr>
                  <w:tcW w:w="661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重建區段已指定建築線之現有巷道及公共設施用地面積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(D)</w:t>
                  </w:r>
                </w:p>
              </w:tc>
              <w:tc>
                <w:tcPr>
                  <w:tcW w:w="377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362"/>
              </w:trPr>
              <w:tc>
                <w:tcPr>
                  <w:tcW w:w="661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應核算之重建區段面積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(B</w:t>
                  </w:r>
                  <w:r>
                    <w:rPr>
                      <w:rFonts w:ascii="標楷體" w:eastAsia="標楷體" w:hAnsi="標楷體" w:cs="Times New Roman"/>
                    </w:rPr>
                    <w:t>＝</w:t>
                  </w:r>
                  <w:r>
                    <w:rPr>
                      <w:rFonts w:ascii="標楷體" w:eastAsia="標楷體" w:hAnsi="標楷體" w:cs="Times New Roman"/>
                    </w:rPr>
                    <w:t>C-D)</w:t>
                  </w:r>
                </w:p>
              </w:tc>
              <w:tc>
                <w:tcPr>
                  <w:tcW w:w="3775" w:type="dxa"/>
                  <w:gridSpan w:val="2"/>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86"/>
              </w:trPr>
              <w:tc>
                <w:tcPr>
                  <w:tcW w:w="408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標楷體" w:eastAsia="標楷體" w:hAnsi="標楷體" w:cs="Times New Roman"/>
                      <w:b/>
                    </w:rPr>
                    <w:t xml:space="preserve">A/B </w:t>
                  </w:r>
                  <w:r>
                    <w:rPr>
                      <w:rFonts w:ascii="標楷體" w:eastAsia="標楷體" w:hAnsi="標楷體" w:cs="新細明體"/>
                      <w:b/>
                    </w:rPr>
                    <w:t>≧</w:t>
                  </w:r>
                  <w:r>
                    <w:rPr>
                      <w:rFonts w:ascii="標楷體" w:eastAsia="標楷體" w:hAnsi="標楷體" w:cs="Times New Roman"/>
                      <w:b/>
                    </w:rPr>
                    <w:t xml:space="preserve"> X</w:t>
                  </w:r>
                  <w:r>
                    <w:rPr>
                      <w:rFonts w:ascii="標楷體" w:eastAsia="標楷體" w:hAnsi="標楷體" w:cs="Times New Roman"/>
                    </w:rPr>
                    <w:t>)</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p w:rsidR="000A2C34" w:rsidRDefault="00C47AB2">
                  <w:pPr>
                    <w:pStyle w:val="TableContents"/>
                    <w:spacing w:line="460" w:lineRule="exact"/>
                    <w:ind w:left="389"/>
                    <w:jc w:val="both"/>
                    <w:rPr>
                      <w:rFonts w:ascii="標楷體" w:eastAsia="標楷體" w:hAnsi="標楷體" w:cs="Times New Roman"/>
                      <w:color w:val="FF0000"/>
                      <w:sz w:val="20"/>
                      <w:szCs w:val="20"/>
                    </w:rPr>
                  </w:pPr>
                  <w:r>
                    <w:rPr>
                      <w:rFonts w:ascii="標楷體" w:eastAsia="標楷體" w:hAnsi="標楷體" w:cs="Times New Roman"/>
                      <w:color w:val="FF0000"/>
                      <w:sz w:val="20"/>
                      <w:szCs w:val="20"/>
                    </w:rPr>
                    <w:t>1</w:t>
                  </w:r>
                  <w:r>
                    <w:rPr>
                      <w:rFonts w:ascii="標楷體" w:eastAsia="標楷體" w:hAnsi="標楷體" w:cs="Times New Roman"/>
                      <w:color w:val="FF0000"/>
                      <w:sz w:val="20"/>
                      <w:szCs w:val="20"/>
                    </w:rPr>
                    <w:t>、更新單元為完整街廓，</w:t>
                  </w:r>
                  <w:r>
                    <w:rPr>
                      <w:rFonts w:ascii="標楷體" w:eastAsia="標楷體" w:hAnsi="標楷體" w:cs="Times New Roman"/>
                      <w:color w:val="FF0000"/>
                      <w:sz w:val="20"/>
                      <w:szCs w:val="20"/>
                    </w:rPr>
                    <w:t>X</w:t>
                  </w:r>
                  <w:r>
                    <w:rPr>
                      <w:rFonts w:ascii="標楷體" w:eastAsia="標楷體" w:hAnsi="標楷體" w:cs="Times New Roman"/>
                      <w:color w:val="FF0000"/>
                      <w:sz w:val="20"/>
                      <w:szCs w:val="20"/>
                    </w:rPr>
                    <w:t>＝</w:t>
                  </w:r>
                  <w:r>
                    <w:rPr>
                      <w:rFonts w:ascii="標楷體" w:eastAsia="標楷體" w:hAnsi="標楷體" w:cs="Times New Roman"/>
                      <w:color w:val="FF0000"/>
                      <w:sz w:val="20"/>
                      <w:szCs w:val="20"/>
                    </w:rPr>
                    <w:t>1/4</w:t>
                  </w:r>
                  <w:r>
                    <w:rPr>
                      <w:rFonts w:ascii="標楷體" w:eastAsia="標楷體" w:hAnsi="標楷體" w:cs="Times New Roman"/>
                      <w:color w:val="FF0000"/>
                      <w:sz w:val="20"/>
                      <w:szCs w:val="20"/>
                    </w:rPr>
                    <w:t>。</w:t>
                  </w:r>
                </w:p>
                <w:p w:rsidR="000A2C34" w:rsidRDefault="00C47AB2">
                  <w:pPr>
                    <w:pStyle w:val="TableContents"/>
                    <w:spacing w:line="460" w:lineRule="exact"/>
                    <w:ind w:left="389"/>
                    <w:jc w:val="both"/>
                    <w:rPr>
                      <w:rFonts w:ascii="標楷體" w:eastAsia="標楷體" w:hAnsi="標楷體" w:cs="Times New Roman"/>
                      <w:color w:val="FF0000"/>
                      <w:sz w:val="20"/>
                      <w:szCs w:val="20"/>
                    </w:rPr>
                  </w:pPr>
                  <w:r>
                    <w:rPr>
                      <w:rFonts w:ascii="標楷體" w:eastAsia="標楷體" w:hAnsi="標楷體" w:cs="Times New Roman"/>
                      <w:color w:val="FF0000"/>
                      <w:sz w:val="20"/>
                      <w:szCs w:val="20"/>
                    </w:rPr>
                    <w:t>2</w:t>
                  </w:r>
                  <w:r>
                    <w:rPr>
                      <w:rFonts w:ascii="標楷體" w:eastAsia="標楷體" w:hAnsi="標楷體" w:cs="Times New Roman"/>
                      <w:color w:val="FF0000"/>
                      <w:sz w:val="20"/>
                      <w:szCs w:val="20"/>
                    </w:rPr>
                    <w:t>、更新單元位於法定山坡地，</w:t>
                  </w:r>
                  <w:r>
                    <w:rPr>
                      <w:rFonts w:ascii="標楷體" w:eastAsia="標楷體" w:hAnsi="標楷體" w:cs="Times New Roman"/>
                      <w:color w:val="FF0000"/>
                      <w:sz w:val="20"/>
                      <w:szCs w:val="20"/>
                    </w:rPr>
                    <w:t>X</w:t>
                  </w:r>
                  <w:r>
                    <w:rPr>
                      <w:rFonts w:ascii="標楷體" w:eastAsia="標楷體" w:hAnsi="標楷體" w:cs="Times New Roman"/>
                      <w:color w:val="FF0000"/>
                      <w:sz w:val="20"/>
                      <w:szCs w:val="20"/>
                    </w:rPr>
                    <w:t>＝</w:t>
                  </w:r>
                  <w:r>
                    <w:rPr>
                      <w:rFonts w:ascii="標楷體" w:eastAsia="標楷體" w:hAnsi="標楷體" w:cs="Times New Roman"/>
                      <w:color w:val="FF0000"/>
                      <w:sz w:val="20"/>
                      <w:szCs w:val="20"/>
                    </w:rPr>
                    <w:t>1/2</w:t>
                  </w:r>
                  <w:r>
                    <w:rPr>
                      <w:rFonts w:ascii="標楷體" w:eastAsia="標楷體" w:hAnsi="標楷體" w:cs="Times New Roman"/>
                      <w:color w:val="FF0000"/>
                      <w:sz w:val="20"/>
                      <w:szCs w:val="20"/>
                    </w:rPr>
                    <w:t>。</w:t>
                  </w:r>
                </w:p>
                <w:p w:rsidR="000A2C34" w:rsidRDefault="00C47AB2">
                  <w:pPr>
                    <w:pStyle w:val="TableContents"/>
                    <w:spacing w:line="460" w:lineRule="exact"/>
                    <w:ind w:left="389"/>
                    <w:jc w:val="both"/>
                    <w:rPr>
                      <w:rFonts w:hint="eastAsia"/>
                    </w:rPr>
                  </w:pPr>
                  <w:r>
                    <w:rPr>
                      <w:rFonts w:ascii="標楷體" w:eastAsia="標楷體" w:hAnsi="標楷體" w:cs="Times New Roman"/>
                      <w:color w:val="FF0000"/>
                      <w:sz w:val="20"/>
                      <w:szCs w:val="20"/>
                    </w:rPr>
                    <w:t>3</w:t>
                  </w:r>
                  <w:r>
                    <w:rPr>
                      <w:rFonts w:ascii="標楷體" w:eastAsia="標楷體" w:hAnsi="標楷體" w:cs="Times New Roman"/>
                      <w:color w:val="FF0000"/>
                      <w:sz w:val="20"/>
                      <w:szCs w:val="20"/>
                    </w:rPr>
                    <w:t>、非屬前</w:t>
                  </w:r>
                  <w:r>
                    <w:rPr>
                      <w:rFonts w:ascii="標楷體" w:eastAsia="標楷體" w:hAnsi="標楷體" w:cs="Times New Roman"/>
                      <w:color w:val="FF0000"/>
                      <w:sz w:val="20"/>
                      <w:szCs w:val="20"/>
                    </w:rPr>
                    <w:t>2</w:t>
                  </w:r>
                  <w:r>
                    <w:rPr>
                      <w:rFonts w:ascii="標楷體" w:eastAsia="標楷體" w:hAnsi="標楷體" w:cs="Times New Roman"/>
                      <w:color w:val="FF0000"/>
                      <w:sz w:val="20"/>
                      <w:szCs w:val="20"/>
                    </w:rPr>
                    <w:t>款之更新單元，</w:t>
                  </w:r>
                  <w:r>
                    <w:rPr>
                      <w:rFonts w:ascii="標楷體" w:eastAsia="標楷體" w:hAnsi="標楷體" w:cs="Times New Roman"/>
                      <w:color w:val="FF0000"/>
                      <w:sz w:val="20"/>
                      <w:szCs w:val="20"/>
                    </w:rPr>
                    <w:t>X</w:t>
                  </w:r>
                  <w:r>
                    <w:rPr>
                      <w:rFonts w:ascii="標楷體" w:eastAsia="標楷體" w:hAnsi="標楷體" w:cs="Times New Roman"/>
                      <w:color w:val="FF0000"/>
                      <w:sz w:val="20"/>
                      <w:szCs w:val="20"/>
                    </w:rPr>
                    <w:t>＝</w:t>
                  </w:r>
                  <w:r>
                    <w:rPr>
                      <w:rFonts w:ascii="標楷體" w:eastAsia="標楷體" w:hAnsi="標楷體" w:cs="Times New Roman"/>
                      <w:color w:val="FF0000"/>
                      <w:sz w:val="20"/>
                      <w:szCs w:val="20"/>
                    </w:rPr>
                    <w:t>1/3</w:t>
                  </w:r>
                  <w:r>
                    <w:rPr>
                      <w:rFonts w:ascii="標楷體" w:eastAsia="標楷體" w:hAnsi="標楷體" w:cs="Times New Roman"/>
                      <w:color w:val="FF0000"/>
                      <w:sz w:val="20"/>
                      <w:szCs w:val="20"/>
                    </w:rPr>
                    <w:t>。</w:t>
                  </w:r>
                </w:p>
              </w:tc>
              <w:tc>
                <w:tcPr>
                  <w:tcW w:w="6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65"/>
              </w:trPr>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、「建築物總投影面積」係指合法建築物投影面積或其坐落之基地面積及中華民國</w:t>
                  </w:r>
                  <w:r>
                    <w:rPr>
                      <w:rFonts w:ascii="標楷體" w:eastAsia="標楷體" w:hAnsi="標楷體" w:cs="Times New Roman"/>
                    </w:rPr>
                    <w:t>98</w:t>
                  </w:r>
                  <w:r>
                    <w:rPr>
                      <w:rFonts w:ascii="標楷體" w:eastAsia="標楷體" w:hAnsi="標楷體" w:cs="Times New Roman"/>
                    </w:rPr>
                    <w:t>年</w:t>
                  </w:r>
                  <w:r>
                    <w:rPr>
                      <w:rFonts w:ascii="標楷體" w:eastAsia="標楷體" w:hAnsi="標楷體" w:cs="Times New Roman"/>
                    </w:rPr>
                    <w:t>6</w:t>
                  </w:r>
                  <w:r>
                    <w:rPr>
                      <w:rFonts w:ascii="標楷體" w:eastAsia="標楷體" w:hAnsi="標楷體" w:cs="Times New Roman"/>
                    </w:rPr>
                    <w:t>月</w:t>
                  </w:r>
                  <w:r>
                    <w:rPr>
                      <w:rFonts w:ascii="標楷體" w:eastAsia="標楷體" w:hAnsi="標楷體" w:cs="Times New Roman"/>
                    </w:rPr>
                    <w:t>25</w:t>
                  </w:r>
                  <w:r>
                    <w:rPr>
                      <w:rFonts w:ascii="標楷體" w:eastAsia="標楷體" w:hAnsi="標楷體" w:cs="Times New Roman"/>
                    </w:rPr>
                    <w:t>日前既有之違章建築物總投影面積。</w:t>
                  </w:r>
                </w:p>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、更新單元面積得扣除已指定建築線之現有巷道及公共設施用地面積。</w:t>
                  </w:r>
                </w:p>
                <w:p w:rsidR="000A2C34" w:rsidRDefault="00C47AB2">
                  <w:pPr>
                    <w:pStyle w:val="TableContents"/>
                    <w:spacing w:line="460" w:lineRule="exact"/>
                    <w:ind w:left="360" w:hanging="360"/>
                    <w:rPr>
                      <w:rFonts w:hint="eastAsia"/>
                    </w:rPr>
                  </w:pPr>
                  <w:r>
                    <w:rPr>
                      <w:rFonts w:ascii="標楷體" w:eastAsia="標楷體" w:hAnsi="標楷體" w:cs="Times New Roman"/>
                    </w:rPr>
                    <w:t>3</w:t>
                  </w:r>
                  <w:r>
                    <w:rPr>
                      <w:rFonts w:ascii="標楷體" w:eastAsia="標楷體" w:hAnsi="標楷體" w:cs="Times New Roman"/>
                    </w:rPr>
                    <w:t>、坐落相鄰二個以上街廓之更新單元時，其</w:t>
                  </w:r>
                  <w:r>
                    <w:rPr>
                      <w:rFonts w:ascii="標楷體" w:eastAsia="標楷體" w:hAnsi="標楷體" w:cs="Times New Roman"/>
                      <w:b/>
                    </w:rPr>
                    <w:t>整體更新單元應符合本項規定。</w:t>
                  </w:r>
                </w:p>
              </w:tc>
            </w:tr>
          </w:tbl>
          <w:p w:rsidR="000A2C34" w:rsidRDefault="00C47AB2">
            <w:pPr>
              <w:pStyle w:val="Textbody"/>
              <w:keepNext/>
              <w:spacing w:after="0" w:line="460" w:lineRule="exact"/>
              <w:rPr>
                <w:rFonts w:hint="eastAsia"/>
              </w:rPr>
            </w:pPr>
            <w:r>
              <w:rPr>
                <w:rFonts w:ascii="標楷體" w:eastAsia="標楷體" w:hAnsi="標楷體" w:cs="新細明體"/>
                <w:sz w:val="28"/>
              </w:rPr>
              <w:t>★</w:t>
            </w:r>
            <w:r>
              <w:rPr>
                <w:rFonts w:ascii="標楷體" w:eastAsia="標楷體" w:hAnsi="標楷體" w:cs="Times New Roman"/>
                <w:b/>
              </w:rPr>
              <w:t>檢附文件及認定方式：</w:t>
            </w:r>
          </w:p>
          <w:tbl>
            <w:tblPr>
              <w:tblW w:w="5000" w:type="pct"/>
              <w:tblCellMar>
                <w:left w:w="10" w:type="dxa"/>
                <w:right w:w="10" w:type="dxa"/>
              </w:tblCellMar>
              <w:tblLook w:val="04A0" w:firstRow="1" w:lastRow="0" w:firstColumn="1" w:lastColumn="0" w:noHBand="0" w:noVBand="1"/>
            </w:tblPr>
            <w:tblGrid>
              <w:gridCol w:w="7752"/>
              <w:gridCol w:w="2640"/>
            </w:tblGrid>
            <w:tr w:rsidR="000A2C34">
              <w:tblPrEx>
                <w:tblCellMar>
                  <w:top w:w="0" w:type="dxa"/>
                  <w:bottom w:w="0" w:type="dxa"/>
                </w:tblCellMar>
              </w:tblPrEx>
              <w:trPr>
                <w:trHeight w:val="18"/>
              </w:trPr>
              <w:tc>
                <w:tcPr>
                  <w:tcW w:w="77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tc>
            </w:tr>
            <w:tr w:rsidR="000A2C34">
              <w:tblPrEx>
                <w:tblCellMar>
                  <w:top w:w="0" w:type="dxa"/>
                  <w:bottom w:w="0" w:type="dxa"/>
                </w:tblCellMar>
              </w:tblPrEx>
              <w:trPr>
                <w:trHeight w:val="53"/>
              </w:trPr>
              <w:tc>
                <w:tcPr>
                  <w:tcW w:w="7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各種構造建築物屋齡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，應依使用執照之核發日期或建物登記簿謄本所載建物完成日期為準。</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若無使用執照或建物登記簿謄本，應檢具下列證明文件之一，以證明屋齡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及其面積：</w:t>
                  </w:r>
                </w:p>
                <w:p w:rsidR="000A2C34" w:rsidRDefault="00C47AB2">
                  <w:pPr>
                    <w:pStyle w:val="TableContents"/>
                    <w:spacing w:line="400" w:lineRule="exact"/>
                    <w:ind w:left="84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、戶口遷入證明。</w:t>
                  </w:r>
                </w:p>
                <w:p w:rsidR="000A2C34" w:rsidRDefault="00C47AB2">
                  <w:pPr>
                    <w:pStyle w:val="TableContents"/>
                    <w:spacing w:line="400" w:lineRule="exact"/>
                    <w:ind w:left="84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、稅籍證明。</w:t>
                  </w:r>
                </w:p>
                <w:p w:rsidR="000A2C34" w:rsidRDefault="00C47AB2">
                  <w:pPr>
                    <w:pStyle w:val="TableContents"/>
                    <w:spacing w:line="400" w:lineRule="exact"/>
                    <w:ind w:left="840" w:hanging="360"/>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、自來水接水或電力接電證明。</w:t>
                  </w:r>
                </w:p>
                <w:p w:rsidR="000A2C34" w:rsidRDefault="00C47AB2">
                  <w:pPr>
                    <w:pStyle w:val="TableContents"/>
                    <w:spacing w:line="400" w:lineRule="exact"/>
                    <w:ind w:left="840" w:hanging="360"/>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、區公所或原鄉</w:t>
                  </w:r>
                  <w:r>
                    <w:rPr>
                      <w:rFonts w:ascii="標楷體" w:eastAsia="標楷體" w:hAnsi="標楷體" w:cs="Times New Roman"/>
                    </w:rPr>
                    <w:t>(</w:t>
                  </w:r>
                  <w:r>
                    <w:rPr>
                      <w:rFonts w:ascii="標楷體" w:eastAsia="標楷體" w:hAnsi="標楷體" w:cs="Times New Roman"/>
                    </w:rPr>
                    <w:t>鎮、市</w:t>
                  </w:r>
                  <w:r>
                    <w:rPr>
                      <w:rFonts w:ascii="標楷體" w:eastAsia="標楷體" w:hAnsi="標楷體" w:cs="Times New Roman"/>
                    </w:rPr>
                    <w:t>)</w:t>
                  </w:r>
                  <w:r>
                    <w:rPr>
                      <w:rFonts w:ascii="標楷體" w:eastAsia="標楷體" w:hAnsi="標楷體" w:cs="Times New Roman"/>
                    </w:rPr>
                    <w:t>公所證明文件。</w:t>
                  </w:r>
                </w:p>
                <w:p w:rsidR="000A2C34" w:rsidRDefault="00C47AB2">
                  <w:pPr>
                    <w:pStyle w:val="TableContents"/>
                    <w:spacing w:line="400" w:lineRule="exact"/>
                    <w:ind w:left="840" w:hanging="360"/>
                    <w:rPr>
                      <w:rFonts w:ascii="標楷體" w:eastAsia="標楷體" w:hAnsi="標楷體" w:cs="Times New Roman"/>
                    </w:rPr>
                  </w:pPr>
                  <w:r>
                    <w:rPr>
                      <w:rFonts w:ascii="標楷體" w:eastAsia="標楷體" w:hAnsi="標楷體" w:cs="Times New Roman"/>
                    </w:rPr>
                    <w:t>5</w:t>
                  </w:r>
                  <w:r>
                    <w:rPr>
                      <w:rFonts w:ascii="標楷體" w:eastAsia="標楷體" w:hAnsi="標楷體" w:cs="Times New Roman"/>
                    </w:rPr>
                    <w:t>、門牌編定證明。</w:t>
                  </w:r>
                </w:p>
                <w:p w:rsidR="000A2C34" w:rsidRDefault="00C47AB2">
                  <w:pPr>
                    <w:pStyle w:val="TableContents"/>
                    <w:spacing w:line="400" w:lineRule="exact"/>
                    <w:ind w:left="840" w:hanging="360"/>
                    <w:rPr>
                      <w:rFonts w:ascii="標楷體" w:eastAsia="標楷體" w:hAnsi="標楷體" w:cs="Times New Roman"/>
                    </w:rPr>
                  </w:pPr>
                  <w:r>
                    <w:rPr>
                      <w:rFonts w:ascii="標楷體" w:eastAsia="標楷體" w:hAnsi="標楷體" w:cs="Times New Roman"/>
                    </w:rPr>
                    <w:t>6</w:t>
                  </w:r>
                  <w:r>
                    <w:rPr>
                      <w:rFonts w:ascii="標楷體" w:eastAsia="標楷體" w:hAnsi="標楷體" w:cs="Times New Roman"/>
                    </w:rPr>
                    <w:t>、航照圖、都市計畫圖或政府機關測繪地圖等足資證明房屋屋齡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圖說。</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建築師、相關專業技師或專業機構鑑定及簽證文件。</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45" w:hanging="245"/>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建築物使用執照影本或建物登記簿謄本</w:t>
                  </w:r>
                </w:p>
                <w:p w:rsidR="000A2C34" w:rsidRDefault="00C47AB2">
                  <w:pPr>
                    <w:pStyle w:val="TableContents"/>
                    <w:spacing w:line="460" w:lineRule="exact"/>
                    <w:ind w:left="245" w:hanging="245"/>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現況測量成果圖</w:t>
                  </w:r>
                </w:p>
                <w:p w:rsidR="000A2C34" w:rsidRDefault="00C47AB2">
                  <w:pPr>
                    <w:pStyle w:val="TableContents"/>
                    <w:spacing w:line="460" w:lineRule="exact"/>
                    <w:ind w:left="245" w:hanging="245"/>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spacing w:line="460" w:lineRule="exact"/>
              <w:rPr>
                <w:rFonts w:ascii="標楷體" w:eastAsia="標楷體" w:hAnsi="標楷體" w:cs="Times New Roman"/>
              </w:rPr>
            </w:pPr>
          </w:p>
        </w:tc>
      </w:tr>
    </w:tbl>
    <w:p w:rsidR="000A2C34" w:rsidRDefault="000A2C34">
      <w:pPr>
        <w:pStyle w:val="Textbody"/>
        <w:spacing w:after="0" w:line="460" w:lineRule="exact"/>
        <w:rPr>
          <w:rFonts w:ascii="標楷體" w:eastAsia="標楷體" w:hAnsi="標楷體" w:cs="Times New Roman"/>
          <w:sz w:val="28"/>
        </w:rPr>
      </w:pPr>
    </w:p>
    <w:tbl>
      <w:tblPr>
        <w:tblW w:w="5000" w:type="pct"/>
        <w:tblCellMar>
          <w:left w:w="10" w:type="dxa"/>
          <w:right w:w="10" w:type="dxa"/>
        </w:tblCellMar>
        <w:tblLook w:val="04A0" w:firstRow="1" w:lastRow="0" w:firstColumn="1" w:lastColumn="0" w:noHBand="0" w:noVBand="1"/>
      </w:tblPr>
      <w:tblGrid>
        <w:gridCol w:w="10458"/>
      </w:tblGrid>
      <w:tr w:rsidR="000A2C34">
        <w:tblPrEx>
          <w:tblCellMar>
            <w:top w:w="0" w:type="dxa"/>
            <w:bottom w:w="0" w:type="dxa"/>
          </w:tblCellMar>
        </w:tblPrEx>
        <w:trPr>
          <w:trHeight w:val="20"/>
        </w:trPr>
        <w:tc>
          <w:tcPr>
            <w:tcW w:w="10458" w:type="dxa"/>
            <w:tcBorders>
              <w:top w:val="single" w:sz="12" w:space="0" w:color="000000"/>
              <w:left w:val="single" w:sz="12" w:space="0" w:color="000000"/>
              <w:bottom w:val="single" w:sz="6" w:space="0" w:color="000000"/>
              <w:right w:val="single" w:sz="12" w:space="0" w:color="000000"/>
            </w:tcBorders>
            <w:shd w:val="clear" w:color="auto" w:fill="D9D9D9"/>
            <w:tcMar>
              <w:top w:w="0" w:type="dxa"/>
              <w:left w:w="28" w:type="dxa"/>
              <w:bottom w:w="28" w:type="dxa"/>
              <w:right w:w="28" w:type="dxa"/>
            </w:tcMar>
          </w:tcPr>
          <w:p w:rsidR="000A2C34" w:rsidRDefault="00C47AB2">
            <w:pPr>
              <w:pStyle w:val="TableContents"/>
              <w:suppressLineNumbers w:val="0"/>
              <w:spacing w:line="460" w:lineRule="exact"/>
              <w:rPr>
                <w:rFonts w:ascii="標楷體" w:eastAsia="標楷體" w:hAnsi="標楷體" w:cs="Times New Roman"/>
                <w:b/>
                <w:sz w:val="28"/>
                <w:szCs w:val="28"/>
              </w:rPr>
            </w:pPr>
            <w:r>
              <w:rPr>
                <w:rFonts w:ascii="標楷體" w:eastAsia="標楷體" w:hAnsi="標楷體" w:cs="Times New Roman"/>
                <w:b/>
                <w:sz w:val="28"/>
                <w:szCs w:val="28"/>
              </w:rPr>
              <w:t>捌、更新單元內建築物屋齡檢討</w:t>
            </w:r>
          </w:p>
          <w:p w:rsidR="000A2C34" w:rsidRDefault="00C47AB2">
            <w:pPr>
              <w:pStyle w:val="TableContents"/>
              <w:suppressLineNumbers w:val="0"/>
              <w:spacing w:line="460" w:lineRule="exact"/>
              <w:jc w:val="righ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坐落於經劃定更新地區、符合本基準第</w:t>
            </w:r>
            <w:r>
              <w:rPr>
                <w:rFonts w:ascii="標楷體" w:eastAsia="標楷體" w:hAnsi="標楷體" w:cs="Times New Roman"/>
              </w:rPr>
              <w:t>10</w:t>
            </w:r>
            <w:r>
              <w:rPr>
                <w:rFonts w:ascii="標楷體" w:eastAsia="標楷體" w:hAnsi="標楷體" w:cs="Times New Roman"/>
              </w:rPr>
              <w:t>點及第</w:t>
            </w:r>
            <w:r>
              <w:rPr>
                <w:rFonts w:ascii="標楷體" w:eastAsia="標楷體" w:hAnsi="標楷體" w:cs="Times New Roman"/>
              </w:rPr>
              <w:t>11</w:t>
            </w:r>
            <w:r>
              <w:rPr>
                <w:rFonts w:ascii="標楷體" w:eastAsia="標楷體" w:hAnsi="標楷體" w:cs="Times New Roman"/>
              </w:rPr>
              <w:t>點免檢核本項內容</w:t>
            </w:r>
            <w:r>
              <w:rPr>
                <w:rFonts w:ascii="標楷體" w:eastAsia="標楷體" w:hAnsi="標楷體" w:cs="Times New Roman"/>
              </w:rPr>
              <w:t>)</w:t>
            </w:r>
          </w:p>
        </w:tc>
      </w:tr>
      <w:tr w:rsidR="000A2C34">
        <w:tblPrEx>
          <w:tblCellMar>
            <w:top w:w="0" w:type="dxa"/>
            <w:bottom w:w="0" w:type="dxa"/>
          </w:tblCellMar>
        </w:tblPrEx>
        <w:trPr>
          <w:trHeight w:val="20"/>
        </w:trPr>
        <w:tc>
          <w:tcPr>
            <w:tcW w:w="10458"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本基準第</w:t>
            </w:r>
            <w:r>
              <w:rPr>
                <w:rFonts w:ascii="標楷體" w:eastAsia="標楷體" w:hAnsi="標楷體" w:cs="Times New Roman"/>
              </w:rPr>
              <w:t>9</w:t>
            </w:r>
            <w:r>
              <w:rPr>
                <w:rFonts w:ascii="標楷體" w:eastAsia="標楷體" w:hAnsi="標楷體" w:cs="Times New Roman"/>
              </w:rPr>
              <w:t>點之更新單元內建築物屋齡檢討：</w:t>
            </w:r>
          </w:p>
          <w:tbl>
            <w:tblPr>
              <w:tblW w:w="5000" w:type="pct"/>
              <w:jc w:val="center"/>
              <w:tblCellMar>
                <w:left w:w="10" w:type="dxa"/>
                <w:right w:w="10" w:type="dxa"/>
              </w:tblCellMar>
              <w:tblLook w:val="04A0" w:firstRow="1" w:lastRow="0" w:firstColumn="1" w:lastColumn="0" w:noHBand="0" w:noVBand="1"/>
            </w:tblPr>
            <w:tblGrid>
              <w:gridCol w:w="1122"/>
              <w:gridCol w:w="2671"/>
              <w:gridCol w:w="831"/>
              <w:gridCol w:w="569"/>
              <w:gridCol w:w="847"/>
              <w:gridCol w:w="1612"/>
              <w:gridCol w:w="1367"/>
              <w:gridCol w:w="1367"/>
            </w:tblGrid>
            <w:tr w:rsidR="000A2C34">
              <w:tblPrEx>
                <w:tblCellMar>
                  <w:top w:w="0" w:type="dxa"/>
                  <w:bottom w:w="0" w:type="dxa"/>
                </w:tblCellMar>
              </w:tblPrEx>
              <w:trPr>
                <w:trHeight w:val="25"/>
                <w:jc w:val="center"/>
              </w:trPr>
              <w:tc>
                <w:tcPr>
                  <w:tcW w:w="1122"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2671"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831"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屋齡</w:t>
                  </w:r>
                </w:p>
              </w:tc>
              <w:tc>
                <w:tcPr>
                  <w:tcW w:w="3028" w:type="dxa"/>
                  <w:gridSpan w:val="3"/>
                  <w:tcBorders>
                    <w:top w:val="single" w:sz="6" w:space="0" w:color="000000"/>
                    <w:left w:val="single" w:sz="6" w:space="0" w:color="000000"/>
                    <w:bottom w:val="single" w:sz="6"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合法建築物之投影面積或其坐落之基地面積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273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98</w:t>
                  </w:r>
                  <w:r>
                    <w:rPr>
                      <w:rFonts w:ascii="標楷體" w:eastAsia="標楷體" w:hAnsi="標楷體" w:cs="Times New Roman"/>
                    </w:rPr>
                    <w:t>年</w:t>
                  </w:r>
                  <w:r>
                    <w:rPr>
                      <w:rFonts w:ascii="標楷體" w:eastAsia="標楷體" w:hAnsi="標楷體" w:cs="Times New Roman"/>
                    </w:rPr>
                    <w:t>6</w:t>
                  </w:r>
                  <w:r>
                    <w:rPr>
                      <w:rFonts w:ascii="標楷體" w:eastAsia="標楷體" w:hAnsi="標楷體" w:cs="Times New Roman"/>
                    </w:rPr>
                    <w:t>月</w:t>
                  </w:r>
                  <w:r>
                    <w:rPr>
                      <w:rFonts w:ascii="標楷體" w:eastAsia="標楷體" w:hAnsi="標楷體" w:cs="Times New Roman"/>
                    </w:rPr>
                    <w:t>25</w:t>
                  </w:r>
                  <w:r>
                    <w:rPr>
                      <w:rFonts w:ascii="標楷體" w:eastAsia="標楷體" w:hAnsi="標楷體" w:cs="Times New Roman"/>
                    </w:rPr>
                    <w:t>日前既有之違章建築物投影面積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r>
            <w:tr w:rsidR="000A2C34">
              <w:tblPrEx>
                <w:tblCellMar>
                  <w:top w:w="0" w:type="dxa"/>
                  <w:bottom w:w="0" w:type="dxa"/>
                </w:tblCellMar>
              </w:tblPrEx>
              <w:trPr>
                <w:trHeight w:val="30"/>
                <w:jc w:val="center"/>
              </w:trPr>
              <w:tc>
                <w:tcPr>
                  <w:tcW w:w="1122"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2671"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831" w:type="dxa"/>
                  <w:vMerge/>
                  <w:tcBorders>
                    <w:top w:val="single" w:sz="6" w:space="0" w:color="000000"/>
                    <w:left w:val="single" w:sz="6" w:space="0" w:color="000000"/>
                    <w:bottom w:val="single" w:sz="6" w:space="0" w:color="000000"/>
                    <w:right w:val="single" w:sz="6" w:space="0" w:color="000000"/>
                  </w:tcBorders>
                  <w:shd w:val="clear" w:color="auto" w:fill="auto"/>
                  <w:tcMar>
                    <w:top w:w="28" w:type="dxa"/>
                    <w:left w:w="0" w:type="dxa"/>
                    <w:bottom w:w="28" w:type="dxa"/>
                    <w:right w:w="28" w:type="dxa"/>
                  </w:tcMar>
                  <w:vAlign w:val="center"/>
                </w:tcPr>
                <w:p w:rsidR="000A2C34" w:rsidRDefault="000A2C34">
                  <w:pPr>
                    <w:widowControl/>
                    <w:spacing w:line="460" w:lineRule="exact"/>
                    <w:jc w:val="center"/>
                    <w:rPr>
                      <w:rFonts w:ascii="標楷體" w:eastAsia="標楷體" w:hAnsi="標楷體" w:cs="Times New Roman"/>
                    </w:rPr>
                  </w:pP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符合屋齡規定</w:t>
                  </w:r>
                  <w:r>
                    <w:rPr>
                      <w:rFonts w:ascii="標楷體" w:eastAsia="標楷體" w:hAnsi="標楷體" w:cs="Times New Roman"/>
                    </w:rPr>
                    <w:t>(</w:t>
                  </w:r>
                  <w:r>
                    <w:rPr>
                      <w:rFonts w:ascii="標楷體" w:eastAsia="標楷體" w:hAnsi="標楷體" w:cs="Times New Roman"/>
                      <w:b/>
                    </w:rPr>
                    <w:t>A</w:t>
                  </w:r>
                  <w:r>
                    <w:rPr>
                      <w:rFonts w:ascii="標楷體" w:eastAsia="標楷體" w:hAnsi="標楷體" w:cs="Times New Roman"/>
                      <w:b/>
                      <w:vertAlign w:val="subscript"/>
                    </w:rPr>
                    <w:t>1</w:t>
                  </w:r>
                  <w:r>
                    <w:rPr>
                      <w:rFonts w:ascii="標楷體" w:eastAsia="標楷體" w:hAnsi="標楷體" w:cs="Times New Roman"/>
                    </w:rPr>
                    <w:t>)</w:t>
                  </w:r>
                </w:p>
              </w:tc>
              <w:tc>
                <w:tcPr>
                  <w:tcW w:w="16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未符合屋齡規定</w:t>
                  </w:r>
                  <w:r>
                    <w:rPr>
                      <w:rFonts w:ascii="標楷體" w:eastAsia="標楷體" w:hAnsi="標楷體" w:cs="Times New Roman"/>
                    </w:rPr>
                    <w:t>(</w:t>
                  </w:r>
                  <w:r>
                    <w:rPr>
                      <w:rFonts w:ascii="標楷體" w:eastAsia="標楷體" w:hAnsi="標楷體" w:cs="Times New Roman"/>
                      <w:b/>
                    </w:rPr>
                    <w:t>B</w:t>
                  </w:r>
                  <w:r>
                    <w:rPr>
                      <w:rFonts w:ascii="標楷體" w:eastAsia="標楷體" w:hAnsi="標楷體" w:cs="Times New Roman"/>
                      <w:b/>
                      <w:vertAlign w:val="subscript"/>
                    </w:rPr>
                    <w:t>1</w:t>
                  </w:r>
                  <w:r>
                    <w:rPr>
                      <w:rFonts w:ascii="標楷體" w:eastAsia="標楷體" w:hAnsi="標楷體" w:cs="Times New Roman"/>
                    </w:rPr>
                    <w:t>)</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符合屋齡規定</w:t>
                  </w:r>
                  <w:r>
                    <w:rPr>
                      <w:rFonts w:ascii="標楷體" w:eastAsia="標楷體" w:hAnsi="標楷體" w:cs="Times New Roman"/>
                    </w:rPr>
                    <w:t>(</w:t>
                  </w:r>
                  <w:r>
                    <w:rPr>
                      <w:rFonts w:ascii="標楷體" w:eastAsia="標楷體" w:hAnsi="標楷體" w:cs="Times New Roman"/>
                      <w:b/>
                    </w:rPr>
                    <w:t>A</w:t>
                  </w:r>
                  <w:r>
                    <w:rPr>
                      <w:rFonts w:ascii="標楷體" w:eastAsia="標楷體" w:hAnsi="標楷體" w:cs="Times New Roman"/>
                      <w:b/>
                      <w:vertAlign w:val="subscript"/>
                    </w:rPr>
                    <w:t>2</w:t>
                  </w:r>
                  <w:r>
                    <w:rPr>
                      <w:rFonts w:ascii="標楷體" w:eastAsia="標楷體" w:hAnsi="標楷體" w:cs="Times New Roman"/>
                    </w:rPr>
                    <w:t>)</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未符合屋齡規定</w:t>
                  </w:r>
                  <w:r>
                    <w:rPr>
                      <w:rFonts w:ascii="標楷體" w:eastAsia="標楷體" w:hAnsi="標楷體" w:cs="Times New Roman"/>
                    </w:rPr>
                    <w:t>(</w:t>
                  </w:r>
                  <w:r>
                    <w:rPr>
                      <w:rFonts w:ascii="標楷體" w:eastAsia="標楷體" w:hAnsi="標楷體" w:cs="Times New Roman"/>
                      <w:b/>
                    </w:rPr>
                    <w:t>B</w:t>
                  </w:r>
                  <w:r>
                    <w:rPr>
                      <w:rFonts w:ascii="標楷體" w:eastAsia="標楷體" w:hAnsi="標楷體" w:cs="Times New Roman"/>
                      <w:b/>
                      <w:vertAlign w:val="subscript"/>
                    </w:rPr>
                    <w:t>2</w:t>
                  </w:r>
                  <w:r>
                    <w:rPr>
                      <w:rFonts w:ascii="標楷體" w:eastAsia="標楷體" w:hAnsi="標楷體" w:cs="Times New Roman"/>
                    </w:rPr>
                    <w:t>)</w:t>
                  </w:r>
                </w:p>
              </w:tc>
            </w:tr>
            <w:tr w:rsidR="000A2C34">
              <w:tblPrEx>
                <w:tblCellMar>
                  <w:top w:w="0" w:type="dxa"/>
                  <w:bottom w:w="0" w:type="dxa"/>
                </w:tblCellMar>
              </w:tblPrEx>
              <w:trPr>
                <w:trHeight w:val="396"/>
                <w:jc w:val="center"/>
              </w:trPr>
              <w:tc>
                <w:tcPr>
                  <w:tcW w:w="11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26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84"/>
                <w:jc w:val="center"/>
              </w:trPr>
              <w:tc>
                <w:tcPr>
                  <w:tcW w:w="11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26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84"/>
                <w:jc w:val="center"/>
              </w:trPr>
              <w:tc>
                <w:tcPr>
                  <w:tcW w:w="11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26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1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1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3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3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384"/>
                <w:jc w:val="center"/>
              </w:trPr>
              <w:tc>
                <w:tcPr>
                  <w:tcW w:w="46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小計</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w:t>
                  </w:r>
                </w:p>
              </w:tc>
              <w:tc>
                <w:tcPr>
                  <w:tcW w:w="1416" w:type="dxa"/>
                  <w:gridSpan w:val="2"/>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1</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c>
                <w:tcPr>
                  <w:tcW w:w="1612"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1</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c>
                <w:tcPr>
                  <w:tcW w:w="1367"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2</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c>
                <w:tcPr>
                  <w:tcW w:w="1367"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2</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396"/>
                <w:jc w:val="center"/>
              </w:trPr>
              <w:tc>
                <w:tcPr>
                  <w:tcW w:w="7652"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建築物總投影面積</w:t>
                  </w:r>
                  <w:r>
                    <w:rPr>
                      <w:rFonts w:ascii="標楷體" w:eastAsia="標楷體" w:hAnsi="標楷體" w:cs="Times New Roman"/>
                    </w:rPr>
                    <w:t>(</w:t>
                  </w:r>
                  <w:r>
                    <w:rPr>
                      <w:rFonts w:ascii="標楷體" w:eastAsia="標楷體" w:hAnsi="標楷體" w:cs="Times New Roman"/>
                      <w:kern w:val="0"/>
                    </w:rPr>
                    <w:t>㎡</w:t>
                  </w:r>
                  <w:r>
                    <w:rPr>
                      <w:rFonts w:ascii="標楷體" w:eastAsia="標楷體" w:hAnsi="標楷體" w:cs="Times New Roman"/>
                    </w:rPr>
                    <w:t>) (C</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2</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2</w:t>
                  </w: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與【柒、更新單元內建築物投影比率檢討】之建築物總投影面積一致</w:t>
                  </w:r>
                </w:p>
              </w:tc>
              <w:tc>
                <w:tcPr>
                  <w:tcW w:w="2734" w:type="dxa"/>
                  <w:gridSpan w:val="2"/>
                  <w:tcBorders>
                    <w:top w:val="single" w:sz="6"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43"/>
                <w:jc w:val="center"/>
              </w:trPr>
              <w:tc>
                <w:tcPr>
                  <w:tcW w:w="51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2</w:t>
                  </w:r>
                  <w:r>
                    <w:rPr>
                      <w:rFonts w:ascii="標楷體" w:eastAsia="標楷體" w:hAnsi="標楷體" w:cs="Times New Roman"/>
                    </w:rPr>
                    <w:t xml:space="preserve">)/C </w:t>
                  </w:r>
                  <w:r>
                    <w:rPr>
                      <w:rFonts w:ascii="標楷體" w:eastAsia="標楷體" w:hAnsi="標楷體" w:cs="新細明體"/>
                    </w:rPr>
                    <w:t>≧</w:t>
                  </w:r>
                  <w:r>
                    <w:rPr>
                      <w:rFonts w:ascii="標楷體" w:eastAsia="標楷體" w:hAnsi="標楷體" w:cs="Times New Roman"/>
                    </w:rPr>
                    <w:t xml:space="preserve"> 1/2)</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p w:rsidR="000A2C34" w:rsidRDefault="00C47AB2">
                  <w:pPr>
                    <w:pStyle w:val="TableContents"/>
                    <w:spacing w:line="460" w:lineRule="exact"/>
                    <w:rPr>
                      <w:rFonts w:ascii="標楷體" w:eastAsia="標楷體" w:hAnsi="標楷體" w:cs="Times New Roman"/>
                      <w:sz w:val="20"/>
                      <w:szCs w:val="20"/>
                    </w:rPr>
                  </w:pPr>
                  <w:r>
                    <w:rPr>
                      <w:rFonts w:ascii="標楷體" w:eastAsia="標楷體" w:hAnsi="標楷體" w:cs="Times New Roman"/>
                      <w:sz w:val="20"/>
                      <w:szCs w:val="20"/>
                    </w:rPr>
                    <w:t>屋齡</w:t>
                  </w:r>
                  <w:r>
                    <w:rPr>
                      <w:rFonts w:ascii="標楷體" w:eastAsia="標楷體" w:hAnsi="標楷體" w:cs="Times New Roman"/>
                      <w:sz w:val="20"/>
                      <w:szCs w:val="20"/>
                    </w:rPr>
                    <w:t>30</w:t>
                  </w:r>
                  <w:r>
                    <w:rPr>
                      <w:rFonts w:ascii="標楷體" w:eastAsia="標楷體" w:hAnsi="標楷體" w:cs="Times New Roman"/>
                      <w:sz w:val="20"/>
                      <w:szCs w:val="20"/>
                    </w:rPr>
                    <w:t>年以上</w:t>
                  </w:r>
                  <w:r>
                    <w:rPr>
                      <w:rFonts w:ascii="標楷體" w:eastAsia="標楷體" w:hAnsi="標楷體" w:cs="Times New Roman"/>
                      <w:sz w:val="20"/>
                      <w:szCs w:val="20"/>
                    </w:rPr>
                    <w:t>(</w:t>
                  </w:r>
                  <w:r>
                    <w:rPr>
                      <w:rFonts w:ascii="標楷體" w:eastAsia="標楷體" w:hAnsi="標楷體" w:cs="Times New Roman"/>
                      <w:sz w:val="20"/>
                      <w:szCs w:val="20"/>
                    </w:rPr>
                    <w:t>高潛勢土壤液化地區為</w:t>
                  </w:r>
                  <w:r>
                    <w:rPr>
                      <w:rFonts w:ascii="標楷體" w:eastAsia="標楷體" w:hAnsi="標楷體" w:cs="Times New Roman"/>
                      <w:sz w:val="20"/>
                      <w:szCs w:val="20"/>
                    </w:rPr>
                    <w:t>20</w:t>
                  </w:r>
                  <w:r>
                    <w:rPr>
                      <w:rFonts w:ascii="標楷體" w:eastAsia="標楷體" w:hAnsi="標楷體" w:cs="Times New Roman"/>
                      <w:sz w:val="20"/>
                      <w:szCs w:val="20"/>
                    </w:rPr>
                    <w:t>年以上</w:t>
                  </w:r>
                  <w:r>
                    <w:rPr>
                      <w:rFonts w:ascii="標楷體" w:eastAsia="標楷體" w:hAnsi="標楷體" w:cs="Times New Roman"/>
                      <w:sz w:val="20"/>
                      <w:szCs w:val="20"/>
                    </w:rPr>
                    <w:t>)</w:t>
                  </w:r>
                  <w:r>
                    <w:rPr>
                      <w:rFonts w:ascii="標楷體" w:eastAsia="標楷體" w:hAnsi="標楷體" w:cs="Times New Roman"/>
                      <w:sz w:val="20"/>
                      <w:szCs w:val="20"/>
                    </w:rPr>
                    <w:t>建築物投影面積占全部建築物總投影面積之比率應達</w:t>
                  </w:r>
                  <w:r>
                    <w:rPr>
                      <w:rFonts w:ascii="標楷體" w:eastAsia="標楷體" w:hAnsi="標楷體" w:cs="Times New Roman"/>
                      <w:sz w:val="20"/>
                      <w:szCs w:val="20"/>
                    </w:rPr>
                    <w:t>1/2</w:t>
                  </w:r>
                  <w:r>
                    <w:rPr>
                      <w:rFonts w:ascii="標楷體" w:eastAsia="標楷體" w:hAnsi="標楷體" w:cs="Times New Roman"/>
                      <w:sz w:val="20"/>
                      <w:szCs w:val="20"/>
                    </w:rPr>
                    <w:t>。</w:t>
                  </w:r>
                </w:p>
              </w:tc>
              <w:tc>
                <w:tcPr>
                  <w:tcW w:w="51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ind w:left="300" w:hanging="300"/>
                    <w:rPr>
                      <w:rFonts w:ascii="標楷體" w:eastAsia="標楷體" w:hAnsi="標楷體" w:cs="Times New Roman"/>
                    </w:rPr>
                  </w:pPr>
                </w:p>
              </w:tc>
            </w:tr>
            <w:tr w:rsidR="000A2C34">
              <w:tblPrEx>
                <w:tblCellMar>
                  <w:top w:w="0" w:type="dxa"/>
                  <w:bottom w:w="0" w:type="dxa"/>
                </w:tblCellMar>
              </w:tblPrEx>
              <w:trPr>
                <w:trHeight w:val="43"/>
                <w:jc w:val="center"/>
              </w:trPr>
              <w:tc>
                <w:tcPr>
                  <w:tcW w:w="11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26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、「建築物總投影面積」係指合法建築物投影面積或其坐落之基地面積及中華民國</w:t>
                  </w:r>
                  <w:r>
                    <w:rPr>
                      <w:rFonts w:ascii="標楷體" w:eastAsia="標楷體" w:hAnsi="標楷體" w:cs="Times New Roman"/>
                    </w:rPr>
                    <w:t>98</w:t>
                  </w:r>
                  <w:r>
                    <w:rPr>
                      <w:rFonts w:ascii="標楷體" w:eastAsia="標楷體" w:hAnsi="標楷體" w:cs="Times New Roman"/>
                    </w:rPr>
                    <w:t>年</w:t>
                  </w:r>
                  <w:r>
                    <w:rPr>
                      <w:rFonts w:ascii="標楷體" w:eastAsia="標楷體" w:hAnsi="標楷體" w:cs="Times New Roman"/>
                    </w:rPr>
                    <w:t>6</w:t>
                  </w:r>
                  <w:r>
                    <w:rPr>
                      <w:rFonts w:ascii="標楷體" w:eastAsia="標楷體" w:hAnsi="標楷體" w:cs="Times New Roman"/>
                    </w:rPr>
                    <w:t>月</w:t>
                  </w:r>
                  <w:r>
                    <w:rPr>
                      <w:rFonts w:ascii="標楷體" w:eastAsia="標楷體" w:hAnsi="標楷體" w:cs="Times New Roman"/>
                    </w:rPr>
                    <w:t>25</w:t>
                  </w:r>
                  <w:r>
                    <w:rPr>
                      <w:rFonts w:ascii="標楷體" w:eastAsia="標楷體" w:hAnsi="標楷體" w:cs="Times New Roman"/>
                    </w:rPr>
                    <w:t>日前既有之違章建築物總投影面積。</w:t>
                  </w:r>
                </w:p>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lastRenderedPageBreak/>
                    <w:t>2</w:t>
                  </w:r>
                  <w:r>
                    <w:rPr>
                      <w:rFonts w:ascii="標楷體" w:eastAsia="標楷體" w:hAnsi="標楷體" w:cs="Times New Roman"/>
                    </w:rPr>
                    <w:t>、上述各棟別屋齡應詳實填寫，「屋齡規定」係指屋齡</w:t>
                  </w:r>
                  <w:r>
                    <w:rPr>
                      <w:rFonts w:ascii="標楷體" w:eastAsia="標楷體" w:hAnsi="標楷體" w:cs="Times New Roman"/>
                    </w:rPr>
                    <w:t>30</w:t>
                  </w:r>
                  <w:r>
                    <w:rPr>
                      <w:rFonts w:ascii="標楷體" w:eastAsia="標楷體" w:hAnsi="標楷體" w:cs="Times New Roman"/>
                    </w:rPr>
                    <w:t>年以上或位於高潛勢土壤液化地區為</w:t>
                  </w:r>
                  <w:r>
                    <w:rPr>
                      <w:rFonts w:ascii="標楷體" w:eastAsia="標楷體" w:hAnsi="標楷體" w:cs="Times New Roman"/>
                    </w:rPr>
                    <w:t>20</w:t>
                  </w:r>
                  <w:r>
                    <w:rPr>
                      <w:rFonts w:ascii="標楷體" w:eastAsia="標楷體" w:hAnsi="標楷體" w:cs="Times New Roman"/>
                    </w:rPr>
                    <w:t>年以上。</w:t>
                  </w:r>
                </w:p>
                <w:p w:rsidR="000A2C34" w:rsidRDefault="00C47AB2">
                  <w:pPr>
                    <w:pStyle w:val="TableContents"/>
                    <w:spacing w:line="460" w:lineRule="exact"/>
                    <w:ind w:left="360" w:hanging="360"/>
                    <w:rPr>
                      <w:rFonts w:hint="eastAsia"/>
                    </w:rPr>
                  </w:pPr>
                  <w:r>
                    <w:rPr>
                      <w:rFonts w:ascii="標楷體" w:eastAsia="標楷體" w:hAnsi="標楷體" w:cs="Times New Roman"/>
                    </w:rPr>
                    <w:t>3</w:t>
                  </w:r>
                  <w:r>
                    <w:rPr>
                      <w:rFonts w:ascii="標楷體" w:eastAsia="標楷體" w:hAnsi="標楷體" w:cs="Times New Roman"/>
                    </w:rPr>
                    <w:t>、坐落相鄰二個以上街廓之更新單元時，其</w:t>
                  </w:r>
                  <w:r>
                    <w:rPr>
                      <w:rFonts w:ascii="標楷體" w:eastAsia="標楷體" w:hAnsi="標楷體" w:cs="Times New Roman"/>
                      <w:b/>
                    </w:rPr>
                    <w:t>整體更新單元應符合本項規定。</w:t>
                  </w:r>
                  <w:r>
                    <w:rPr>
                      <w:rFonts w:ascii="標楷體" w:eastAsia="標楷體" w:hAnsi="標楷體" w:cs="Times New Roman"/>
                    </w:rPr>
                    <w:t>。</w:t>
                  </w:r>
                </w:p>
              </w:tc>
            </w:tr>
          </w:tbl>
          <w:p w:rsidR="000A2C34" w:rsidRDefault="00C47AB2">
            <w:pPr>
              <w:pStyle w:val="Textbody"/>
              <w:spacing w:after="0" w:line="460" w:lineRule="exact"/>
              <w:rPr>
                <w:rFonts w:hint="eastAsia"/>
              </w:rPr>
            </w:pPr>
            <w:r>
              <w:rPr>
                <w:rFonts w:ascii="標楷體" w:eastAsia="標楷體" w:hAnsi="標楷體" w:cs="新細明體"/>
                <w:sz w:val="28"/>
              </w:rPr>
              <w:lastRenderedPageBreak/>
              <w:t>★</w:t>
            </w:r>
            <w:r>
              <w:rPr>
                <w:rFonts w:ascii="標楷體" w:eastAsia="標楷體" w:hAnsi="標楷體" w:cs="Times New Roman"/>
                <w:b/>
              </w:rPr>
              <w:t>檢附文件及認定方式：</w:t>
            </w:r>
          </w:p>
          <w:tbl>
            <w:tblPr>
              <w:tblW w:w="5000" w:type="pct"/>
              <w:jc w:val="center"/>
              <w:tblCellMar>
                <w:left w:w="10" w:type="dxa"/>
                <w:right w:w="10" w:type="dxa"/>
              </w:tblCellMar>
              <w:tblLook w:val="04A0" w:firstRow="1" w:lastRow="0" w:firstColumn="1" w:lastColumn="0" w:noHBand="0" w:noVBand="1"/>
            </w:tblPr>
            <w:tblGrid>
              <w:gridCol w:w="7752"/>
              <w:gridCol w:w="2640"/>
            </w:tblGrid>
            <w:tr w:rsidR="000A2C34">
              <w:tblPrEx>
                <w:tblCellMar>
                  <w:top w:w="0" w:type="dxa"/>
                  <w:bottom w:w="0" w:type="dxa"/>
                </w:tblCellMar>
              </w:tblPrEx>
              <w:trPr>
                <w:trHeight w:val="20"/>
                <w:jc w:val="center"/>
              </w:trPr>
              <w:tc>
                <w:tcPr>
                  <w:tcW w:w="77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tc>
            </w:tr>
            <w:tr w:rsidR="000A2C34">
              <w:tblPrEx>
                <w:tblCellMar>
                  <w:top w:w="0" w:type="dxa"/>
                  <w:bottom w:w="0" w:type="dxa"/>
                </w:tblCellMar>
              </w:tblPrEx>
              <w:trPr>
                <w:trHeight w:val="20"/>
                <w:jc w:val="center"/>
              </w:trPr>
              <w:tc>
                <w:tcPr>
                  <w:tcW w:w="7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各種構造建築物屋齡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，應依使用執照之核發日期或建物登記簿謄本所載建物完成日期為準。</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若無使用執照或建物登記簿謄本，應檢具下列證明文件之一，以證明屋齡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及其面積：</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、戶口遷入證明。</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、稅籍證明。</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、自來水接水或電力接電證明。</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、區公所或原鄉</w:t>
                  </w:r>
                  <w:r>
                    <w:rPr>
                      <w:rFonts w:ascii="標楷體" w:eastAsia="標楷體" w:hAnsi="標楷體" w:cs="Times New Roman"/>
                    </w:rPr>
                    <w:t>(</w:t>
                  </w:r>
                  <w:r>
                    <w:rPr>
                      <w:rFonts w:ascii="標楷體" w:eastAsia="標楷體" w:hAnsi="標楷體" w:cs="Times New Roman"/>
                    </w:rPr>
                    <w:t>鎮、市</w:t>
                  </w:r>
                  <w:r>
                    <w:rPr>
                      <w:rFonts w:ascii="標楷體" w:eastAsia="標楷體" w:hAnsi="標楷體" w:cs="Times New Roman"/>
                    </w:rPr>
                    <w:t>)</w:t>
                  </w:r>
                  <w:r>
                    <w:rPr>
                      <w:rFonts w:ascii="標楷體" w:eastAsia="標楷體" w:hAnsi="標楷體" w:cs="Times New Roman"/>
                    </w:rPr>
                    <w:t>公所證明文件。</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5</w:t>
                  </w:r>
                  <w:r>
                    <w:rPr>
                      <w:rFonts w:ascii="標楷體" w:eastAsia="標楷體" w:hAnsi="標楷體" w:cs="Times New Roman"/>
                    </w:rPr>
                    <w:t>、門牌編定證明。</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6</w:t>
                  </w:r>
                  <w:r>
                    <w:rPr>
                      <w:rFonts w:ascii="標楷體" w:eastAsia="標楷體" w:hAnsi="標楷體" w:cs="Times New Roman"/>
                    </w:rPr>
                    <w:t>、航照圖、都市計畫圖或政府機關測繪地圖等足資證明房屋屋齡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圖說。</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建築師、相關專業技師或專業機構鑑定及簽證文件。</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45" w:hanging="245"/>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建築物使用執照影本或建物登記簿謄本</w:t>
                  </w:r>
                </w:p>
                <w:p w:rsidR="000A2C34" w:rsidRDefault="00C47AB2">
                  <w:pPr>
                    <w:pStyle w:val="TableContents"/>
                    <w:spacing w:line="460" w:lineRule="exact"/>
                    <w:ind w:left="245" w:hanging="245"/>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現況測量成果圖</w:t>
                  </w:r>
                </w:p>
                <w:p w:rsidR="000A2C34" w:rsidRDefault="00C47AB2">
                  <w:pPr>
                    <w:pStyle w:val="TableContents"/>
                    <w:spacing w:line="460" w:lineRule="exact"/>
                    <w:ind w:left="245" w:hanging="245"/>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ableContents"/>
              <w:spacing w:line="460" w:lineRule="exact"/>
              <w:rPr>
                <w:rFonts w:ascii="標楷體" w:eastAsia="標楷體" w:hAnsi="標楷體" w:cs="Times New Roman"/>
              </w:rPr>
            </w:pPr>
          </w:p>
        </w:tc>
      </w:tr>
    </w:tbl>
    <w:p w:rsidR="000A2C34" w:rsidRDefault="000A2C34">
      <w:pPr>
        <w:pStyle w:val="Textbody"/>
        <w:spacing w:after="0" w:line="460" w:lineRule="exact"/>
        <w:rPr>
          <w:rFonts w:hint="eastAsia"/>
        </w:rPr>
      </w:pPr>
    </w:p>
    <w:tbl>
      <w:tblPr>
        <w:tblW w:w="5000" w:type="pct"/>
        <w:tblCellMar>
          <w:left w:w="10" w:type="dxa"/>
          <w:right w:w="10" w:type="dxa"/>
        </w:tblCellMar>
        <w:tblLook w:val="04A0" w:firstRow="1" w:lastRow="0" w:firstColumn="1" w:lastColumn="0" w:noHBand="0" w:noVBand="1"/>
      </w:tblPr>
      <w:tblGrid>
        <w:gridCol w:w="1153"/>
        <w:gridCol w:w="5352"/>
        <w:gridCol w:w="2439"/>
        <w:gridCol w:w="1514"/>
      </w:tblGrid>
      <w:tr w:rsidR="000A2C34">
        <w:tblPrEx>
          <w:tblCellMar>
            <w:top w:w="0" w:type="dxa"/>
            <w:bottom w:w="0" w:type="dxa"/>
          </w:tblCellMar>
        </w:tblPrEx>
        <w:trPr>
          <w:trHeight w:val="20"/>
        </w:trPr>
        <w:tc>
          <w:tcPr>
            <w:tcW w:w="10458" w:type="dxa"/>
            <w:gridSpan w:val="4"/>
            <w:tcBorders>
              <w:top w:val="single" w:sz="12" w:space="0" w:color="000000"/>
              <w:left w:val="single" w:sz="12" w:space="0" w:color="000000"/>
              <w:bottom w:val="single" w:sz="4" w:space="0" w:color="000000"/>
              <w:right w:val="single" w:sz="12" w:space="0" w:color="000000"/>
            </w:tcBorders>
            <w:shd w:val="clear" w:color="auto" w:fill="D9D9D9"/>
            <w:tcMar>
              <w:top w:w="28" w:type="dxa"/>
              <w:left w:w="28" w:type="dxa"/>
              <w:bottom w:w="28" w:type="dxa"/>
              <w:right w:w="28" w:type="dxa"/>
            </w:tcMar>
          </w:tcPr>
          <w:p w:rsidR="000A2C34" w:rsidRDefault="00C47AB2">
            <w:pPr>
              <w:pStyle w:val="TableContents"/>
              <w:suppressLineNumbers w:val="0"/>
              <w:spacing w:line="460" w:lineRule="exact"/>
              <w:rPr>
                <w:rFonts w:hint="eastAsia"/>
              </w:rPr>
            </w:pPr>
            <w:r>
              <w:rPr>
                <w:rFonts w:ascii="標楷體" w:eastAsia="標楷體" w:hAnsi="標楷體" w:cs="Times New Roman"/>
                <w:b/>
                <w:sz w:val="28"/>
              </w:rPr>
              <w:t>玖、</w:t>
            </w:r>
            <w:r>
              <w:rPr>
                <w:rFonts w:ascii="標楷體" w:eastAsia="標楷體" w:hAnsi="標楷體" w:cs="Times New Roman"/>
                <w:b/>
                <w:sz w:val="28"/>
                <w:szCs w:val="28"/>
              </w:rPr>
              <w:t>更新單元內</w:t>
            </w:r>
            <w:r>
              <w:rPr>
                <w:rFonts w:ascii="標楷體" w:eastAsia="標楷體" w:hAnsi="標楷體" w:cs="Times New Roman"/>
                <w:b/>
                <w:sz w:val="28"/>
              </w:rPr>
              <w:t>重建區段建築物及地區環境狀況檢核</w:t>
            </w:r>
          </w:p>
          <w:p w:rsidR="000A2C34" w:rsidRDefault="00C47AB2">
            <w:pPr>
              <w:pStyle w:val="TableContents"/>
              <w:suppressLineNumbers w:val="0"/>
              <w:spacing w:line="460" w:lineRule="exact"/>
              <w:jc w:val="right"/>
              <w:rPr>
                <w:rFonts w:hint="eastAsia"/>
              </w:rPr>
            </w:pPr>
            <w:r>
              <w:rPr>
                <w:rFonts w:ascii="標楷體" w:eastAsia="標楷體" w:hAnsi="標楷體" w:cs="Times New Roman"/>
              </w:rPr>
              <w:t>(</w:t>
            </w:r>
            <w:r>
              <w:rPr>
                <w:rFonts w:ascii="標楷體" w:eastAsia="標楷體" w:hAnsi="標楷體" w:cs="Times New Roman"/>
              </w:rPr>
              <w:t>坐落於經劃定更新地區免檢核本項內容</w:t>
            </w:r>
            <w:r>
              <w:rPr>
                <w:rFonts w:ascii="標楷體" w:eastAsia="標楷體" w:hAnsi="標楷體" w:cs="Times New Roman"/>
              </w:rPr>
              <w:t>)</w:t>
            </w:r>
          </w:p>
        </w:tc>
      </w:tr>
      <w:tr w:rsidR="000A2C34">
        <w:tblPrEx>
          <w:tblCellMar>
            <w:top w:w="0" w:type="dxa"/>
            <w:bottom w:w="0" w:type="dxa"/>
          </w:tblCellMar>
        </w:tblPrEx>
        <w:trPr>
          <w:trHeight w:val="20"/>
        </w:trPr>
        <w:tc>
          <w:tcPr>
            <w:tcW w:w="1153"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類型</w:t>
            </w:r>
          </w:p>
        </w:tc>
        <w:tc>
          <w:tcPr>
            <w:tcW w:w="77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說明</w:t>
            </w:r>
          </w:p>
        </w:tc>
        <w:tc>
          <w:tcPr>
            <w:tcW w:w="1514"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請自行勾選</w:t>
            </w:r>
          </w:p>
        </w:tc>
      </w:tr>
      <w:tr w:rsidR="000A2C34">
        <w:tblPrEx>
          <w:tblCellMar>
            <w:top w:w="0" w:type="dxa"/>
            <w:bottom w:w="0" w:type="dxa"/>
          </w:tblCellMar>
        </w:tblPrEx>
        <w:trPr>
          <w:trHeight w:val="20"/>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jc w:val="center"/>
              <w:rPr>
                <w:rFonts w:ascii="標楷體" w:eastAsia="標楷體" w:hAnsi="標楷體" w:cs="Times New Roman"/>
              </w:rPr>
            </w:pPr>
            <w:r>
              <w:rPr>
                <w:rFonts w:ascii="標楷體" w:eastAsia="標楷體" w:hAnsi="標楷體" w:cs="Times New Roman"/>
              </w:rPr>
              <w:t>1</w:t>
            </w:r>
          </w:p>
        </w:tc>
        <w:tc>
          <w:tcPr>
            <w:tcW w:w="7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both"/>
              <w:rPr>
                <w:rFonts w:hint="eastAsia"/>
              </w:rPr>
            </w:pPr>
            <w:r>
              <w:rPr>
                <w:rFonts w:ascii="標楷體" w:eastAsia="標楷體" w:hAnsi="標楷體" w:cs="Times New Roman"/>
              </w:rPr>
              <w:t>更新單元應符合本基準第</w:t>
            </w:r>
            <w:r>
              <w:rPr>
                <w:rFonts w:ascii="標楷體" w:eastAsia="標楷體" w:hAnsi="標楷體" w:cs="Times New Roman"/>
              </w:rPr>
              <w:t>4</w:t>
            </w:r>
            <w:r>
              <w:rPr>
                <w:rFonts w:ascii="標楷體" w:eastAsia="標楷體" w:hAnsi="標楷體" w:cs="Times New Roman"/>
              </w:rPr>
              <w:t>點至第</w:t>
            </w:r>
            <w:r>
              <w:rPr>
                <w:rFonts w:ascii="標楷體" w:eastAsia="標楷體" w:hAnsi="標楷體" w:cs="Times New Roman"/>
              </w:rPr>
              <w:t>8</w:t>
            </w:r>
            <w:r>
              <w:rPr>
                <w:rFonts w:ascii="標楷體" w:eastAsia="標楷體" w:hAnsi="標楷體" w:cs="Times New Roman"/>
              </w:rPr>
              <w:t>點規定，且重建區段建築物及地區環境狀況應符合附表一所列指標</w:t>
            </w:r>
            <w:r>
              <w:rPr>
                <w:rFonts w:ascii="標楷體" w:eastAsia="標楷體" w:hAnsi="標楷體" w:cs="Times New Roman"/>
              </w:rPr>
              <w:t>2</w:t>
            </w:r>
            <w:r>
              <w:rPr>
                <w:rFonts w:ascii="標楷體" w:eastAsia="標楷體" w:hAnsi="標楷體" w:cs="Times New Roman"/>
              </w:rPr>
              <w:t>項以上。</w:t>
            </w:r>
            <w:r>
              <w:rPr>
                <w:rFonts w:ascii="標楷體" w:eastAsia="標楷體" w:hAnsi="標楷體" w:cs="Times New Roman"/>
                <w:shd w:val="clear" w:color="auto" w:fill="FFFFFF"/>
              </w:rPr>
              <w:t>【詳表</w:t>
            </w:r>
            <w:r>
              <w:rPr>
                <w:rFonts w:ascii="標楷體" w:eastAsia="標楷體" w:hAnsi="標楷體" w:cs="Times New Roman"/>
                <w:shd w:val="clear" w:color="auto" w:fill="FFFFFF"/>
              </w:rPr>
              <w:t>(2)</w:t>
            </w:r>
            <w:r>
              <w:rPr>
                <w:rFonts w:ascii="標楷體" w:eastAsia="標楷體" w:hAnsi="標楷體" w:cs="Times New Roman"/>
                <w:shd w:val="clear" w:color="auto" w:fill="FFFFFF"/>
              </w:rPr>
              <w:t>】</w:t>
            </w:r>
          </w:p>
        </w:tc>
        <w:tc>
          <w:tcPr>
            <w:tcW w:w="15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p>
        </w:tc>
      </w:tr>
      <w:tr w:rsidR="000A2C34">
        <w:tblPrEx>
          <w:tblCellMar>
            <w:top w:w="0" w:type="dxa"/>
            <w:bottom w:w="0" w:type="dxa"/>
          </w:tblCellMar>
        </w:tblPrEx>
        <w:trPr>
          <w:trHeight w:val="20"/>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jc w:val="center"/>
              <w:rPr>
                <w:rFonts w:ascii="標楷體" w:eastAsia="標楷體" w:hAnsi="標楷體" w:cs="Times New Roman"/>
              </w:rPr>
            </w:pPr>
            <w:r>
              <w:rPr>
                <w:rFonts w:ascii="標楷體" w:eastAsia="標楷體" w:hAnsi="標楷體" w:cs="Times New Roman"/>
              </w:rPr>
              <w:t>2</w:t>
            </w:r>
          </w:p>
        </w:tc>
        <w:tc>
          <w:tcPr>
            <w:tcW w:w="7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both"/>
              <w:rPr>
                <w:rFonts w:hint="eastAsia"/>
              </w:rPr>
            </w:pPr>
            <w:r>
              <w:rPr>
                <w:rFonts w:ascii="標楷體" w:eastAsia="標楷體" w:hAnsi="標楷體" w:cs="Times New Roman"/>
              </w:rPr>
              <w:t>更新單元位於下列區域之一者，應符合附表一所列指標</w:t>
            </w:r>
            <w:r>
              <w:rPr>
                <w:rFonts w:ascii="標楷體" w:eastAsia="標楷體" w:hAnsi="標楷體" w:cs="Times New Roman"/>
              </w:rPr>
              <w:t>1</w:t>
            </w:r>
            <w:r>
              <w:rPr>
                <w:rFonts w:ascii="標楷體" w:eastAsia="標楷體" w:hAnsi="標楷體" w:cs="Times New Roman"/>
              </w:rPr>
              <w:t>項：</w:t>
            </w:r>
            <w:r>
              <w:rPr>
                <w:rFonts w:ascii="標楷體" w:eastAsia="標楷體" w:hAnsi="標楷體" w:cs="Times New Roman"/>
                <w:shd w:val="clear" w:color="auto" w:fill="FFFFFF"/>
              </w:rPr>
              <w:t>【詳表</w:t>
            </w:r>
            <w:r>
              <w:rPr>
                <w:rFonts w:ascii="標楷體" w:eastAsia="標楷體" w:hAnsi="標楷體" w:cs="Times New Roman"/>
                <w:shd w:val="clear" w:color="auto" w:fill="FFFFFF"/>
              </w:rPr>
              <w:t>(2)</w:t>
            </w:r>
            <w:r>
              <w:rPr>
                <w:rFonts w:ascii="標楷體" w:eastAsia="標楷體" w:hAnsi="標楷體" w:cs="Times New Roman"/>
                <w:shd w:val="clear" w:color="auto" w:fill="FFFFFF"/>
              </w:rPr>
              <w:t>】</w:t>
            </w:r>
          </w:p>
          <w:p w:rsidR="000A2C34" w:rsidRDefault="00C47AB2">
            <w:pPr>
              <w:pStyle w:val="TableContents"/>
              <w:spacing w:line="460" w:lineRule="exact"/>
              <w:ind w:left="480" w:hanging="48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大眾運輸系統車站本體及車站出入口</w:t>
            </w:r>
            <w:r>
              <w:rPr>
                <w:rFonts w:ascii="標楷體" w:eastAsia="標楷體" w:hAnsi="標楷體" w:cs="Times New Roman"/>
              </w:rPr>
              <w:t>(</w:t>
            </w:r>
            <w:r>
              <w:rPr>
                <w:rFonts w:ascii="標楷體" w:eastAsia="標楷體" w:hAnsi="標楷體" w:cs="Times New Roman"/>
              </w:rPr>
              <w:t>含捷運場站、火車站及公共運輸轉運站等</w:t>
            </w:r>
            <w:r>
              <w:rPr>
                <w:rFonts w:ascii="標楷體" w:eastAsia="標楷體" w:hAnsi="標楷體" w:cs="Times New Roman"/>
              </w:rPr>
              <w:t>)300</w:t>
            </w:r>
            <w:r>
              <w:rPr>
                <w:rFonts w:ascii="標楷體" w:eastAsia="標楷體" w:hAnsi="標楷體" w:cs="Times New Roman"/>
              </w:rPr>
              <w:t>公尺範圍內。</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面臨寬</w:t>
            </w:r>
            <w:r>
              <w:rPr>
                <w:rFonts w:ascii="標楷體" w:eastAsia="標楷體" w:hAnsi="標楷體" w:cs="Times New Roman"/>
              </w:rPr>
              <w:t>30</w:t>
            </w:r>
            <w:r>
              <w:rPr>
                <w:rFonts w:ascii="標楷體" w:eastAsia="標楷體" w:hAnsi="標楷體" w:cs="Times New Roman"/>
              </w:rPr>
              <w:t>公尺以上之計畫道路，且其臨路長度達</w:t>
            </w:r>
            <w:r>
              <w:rPr>
                <w:rFonts w:ascii="標楷體" w:eastAsia="標楷體" w:hAnsi="標楷體" w:cs="Times New Roman"/>
              </w:rPr>
              <w:t>20</w:t>
            </w:r>
            <w:r>
              <w:rPr>
                <w:rFonts w:ascii="標楷體" w:eastAsia="標楷體" w:hAnsi="標楷體" w:cs="Times New Roman"/>
              </w:rPr>
              <w:t>公尺以上。</w:t>
            </w:r>
          </w:p>
        </w:tc>
        <w:tc>
          <w:tcPr>
            <w:tcW w:w="15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r>
      <w:tr w:rsidR="000A2C34">
        <w:tblPrEx>
          <w:tblCellMar>
            <w:top w:w="0" w:type="dxa"/>
            <w:bottom w:w="0" w:type="dxa"/>
          </w:tblCellMar>
        </w:tblPrEx>
        <w:trPr>
          <w:trHeight w:val="20"/>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0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、更新單元屬本基準第</w:t>
            </w:r>
            <w:r>
              <w:rPr>
                <w:rFonts w:ascii="標楷體" w:eastAsia="標楷體" w:hAnsi="標楷體" w:cs="Times New Roman"/>
              </w:rPr>
              <w:t>9</w:t>
            </w:r>
            <w:r>
              <w:rPr>
                <w:rFonts w:ascii="標楷體" w:eastAsia="標楷體" w:hAnsi="標楷體" w:cs="Times New Roman"/>
              </w:rPr>
              <w:t>點第</w:t>
            </w:r>
            <w:r>
              <w:rPr>
                <w:rFonts w:ascii="標楷體" w:eastAsia="標楷體" w:hAnsi="標楷體" w:cs="Times New Roman"/>
              </w:rPr>
              <w:t>2</w:t>
            </w:r>
            <w:r>
              <w:rPr>
                <w:rFonts w:ascii="標楷體" w:eastAsia="標楷體" w:hAnsi="標楷體" w:cs="Times New Roman"/>
              </w:rPr>
              <w:t>項情形者，應檢附都市計畫圖或地形圖等圖說，並標示距離及臨路長度等資訊。</w:t>
            </w:r>
          </w:p>
          <w:p w:rsidR="000A2C34" w:rsidRDefault="00C47AB2">
            <w:pPr>
              <w:pStyle w:val="TableContents"/>
              <w:spacing w:line="460" w:lineRule="exact"/>
              <w:ind w:left="360" w:hanging="360"/>
              <w:rPr>
                <w:rFonts w:hint="eastAsia"/>
              </w:rPr>
            </w:pPr>
            <w:r>
              <w:rPr>
                <w:rFonts w:ascii="標楷體" w:eastAsia="標楷體" w:hAnsi="標楷體" w:cs="Times New Roman"/>
              </w:rPr>
              <w:t>2</w:t>
            </w:r>
            <w:r>
              <w:rPr>
                <w:rFonts w:ascii="標楷體" w:eastAsia="標楷體" w:hAnsi="標楷體" w:cs="Times New Roman"/>
              </w:rPr>
              <w:t>、坐落相鄰二個以上街廓之更新單元時，其</w:t>
            </w:r>
            <w:r>
              <w:rPr>
                <w:rFonts w:ascii="標楷體" w:eastAsia="標楷體" w:hAnsi="標楷體" w:cs="Times New Roman"/>
                <w:b/>
              </w:rPr>
              <w:t>整體更新單元應符合本項規定。</w:t>
            </w:r>
          </w:p>
        </w:tc>
      </w:tr>
      <w:tr w:rsidR="000A2C34">
        <w:tblPrEx>
          <w:tblCellMar>
            <w:top w:w="0" w:type="dxa"/>
            <w:bottom w:w="0" w:type="dxa"/>
          </w:tblCellMar>
        </w:tblPrEx>
        <w:trPr>
          <w:trHeight w:val="20"/>
        </w:trPr>
        <w:tc>
          <w:tcPr>
            <w:tcW w:w="10458"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28" w:type="dxa"/>
              <w:right w:w="28" w:type="dxa"/>
            </w:tcMar>
          </w:tcPr>
          <w:p w:rsidR="000A2C34" w:rsidRDefault="00C47AB2">
            <w:pPr>
              <w:rPr>
                <w:rFonts w:hint="eastAsia"/>
              </w:rPr>
            </w:pPr>
            <w:r>
              <w:rPr>
                <w:rFonts w:ascii="標楷體" w:eastAsia="標楷體" w:hAnsi="標楷體" w:cs="Times New Roman"/>
                <w:b/>
                <w:sz w:val="28"/>
                <w:szCs w:val="28"/>
              </w:rPr>
              <w:lastRenderedPageBreak/>
              <w:t>附表一</w:t>
            </w:r>
            <w:r>
              <w:rPr>
                <w:rFonts w:ascii="標楷體" w:eastAsia="標楷體" w:hAnsi="標楷體" w:cs="Times New Roman"/>
                <w:sz w:val="18"/>
              </w:rPr>
              <w:t>(</w:t>
            </w:r>
            <w:r>
              <w:rPr>
                <w:rFonts w:ascii="標楷體" w:eastAsia="標楷體" w:hAnsi="標楷體" w:cs="Times New Roman"/>
                <w:sz w:val="18"/>
              </w:rPr>
              <w:t>下列情形請自行檢討勾選</w:t>
            </w:r>
            <w:r>
              <w:rPr>
                <w:rFonts w:ascii="標楷體" w:eastAsia="標楷體" w:hAnsi="標楷體" w:cs="Times New Roman"/>
                <w:sz w:val="18"/>
              </w:rPr>
              <w:t>)</w:t>
            </w:r>
          </w:p>
          <w:tbl>
            <w:tblPr>
              <w:tblW w:w="5000" w:type="pct"/>
              <w:tblCellMar>
                <w:left w:w="10" w:type="dxa"/>
                <w:right w:w="10" w:type="dxa"/>
              </w:tblCellMar>
              <w:tblLook w:val="04A0" w:firstRow="1" w:lastRow="0" w:firstColumn="1" w:lastColumn="0" w:noHBand="0" w:noVBand="1"/>
            </w:tblPr>
            <w:tblGrid>
              <w:gridCol w:w="8172"/>
              <w:gridCol w:w="1110"/>
              <w:gridCol w:w="1110"/>
            </w:tblGrid>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b/>
                    </w:rPr>
                  </w:pPr>
                  <w:bookmarkStart w:id="1" w:name="_Hlk8209449"/>
                  <w:r>
                    <w:rPr>
                      <w:rFonts w:ascii="標楷體" w:eastAsia="標楷體" w:hAnsi="標楷體" w:cs="Times New Roman"/>
                      <w:b/>
                    </w:rPr>
                    <w:t>建築物及地區環境評估指標</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b/>
                    </w:rPr>
                  </w:pPr>
                  <w:r>
                    <w:rPr>
                      <w:rFonts w:ascii="標楷體" w:eastAsia="標楷體" w:hAnsi="標楷體" w:cs="Times New Roman"/>
                      <w:b/>
                    </w:rPr>
                    <w:t>自行檢核</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b/>
                    </w:rPr>
                  </w:pPr>
                  <w:r>
                    <w:rPr>
                      <w:rFonts w:ascii="標楷體" w:eastAsia="標楷體" w:hAnsi="標楷體" w:cs="Times New Roman"/>
                      <w:b/>
                    </w:rPr>
                    <w:t>審查結果</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rPr>
                  </w:pPr>
                  <w:r>
                    <w:rPr>
                      <w:rFonts w:ascii="標楷體" w:eastAsia="標楷體" w:hAnsi="標楷體"/>
                    </w:rPr>
                    <w:t>一、更新單元內無電梯設備之</w:t>
                  </w:r>
                  <w:r>
                    <w:rPr>
                      <w:rFonts w:ascii="標楷體" w:eastAsia="標楷體" w:hAnsi="標楷體"/>
                    </w:rPr>
                    <w:t>4</w:t>
                  </w:r>
                  <w:r>
                    <w:rPr>
                      <w:rFonts w:ascii="標楷體" w:eastAsia="標楷體" w:hAnsi="標楷體"/>
                    </w:rPr>
                    <w:t>層樓以上合法建築物其投影面積占建築物總投影面積比率達</w:t>
                  </w:r>
                  <w:r>
                    <w:rPr>
                      <w:rFonts w:ascii="標楷體" w:eastAsia="標楷體" w:hAnsi="標楷體"/>
                    </w:rPr>
                    <w:t>1/2</w:t>
                  </w:r>
                  <w:r>
                    <w:rPr>
                      <w:rFonts w:ascii="標楷體" w:eastAsia="標楷體" w:hAnsi="標楷體"/>
                    </w:rPr>
                    <w:t>以上。</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rPr>
                    <w:t>二、更新單元內現有停車位數量未達法定停車位之棟數比率達</w:t>
                  </w:r>
                  <w:r>
                    <w:rPr>
                      <w:rFonts w:ascii="標楷體" w:eastAsia="標楷體" w:hAnsi="標楷體"/>
                    </w:rPr>
                    <w:t>1/2</w:t>
                  </w:r>
                  <w:r>
                    <w:rPr>
                      <w:rFonts w:ascii="標楷體" w:eastAsia="標楷體" w:hAnsi="標楷體"/>
                    </w:rPr>
                    <w:t>以上。</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rPr>
                    <w:t>三、更新單元範圍現有建蔽率超過法定建蔽率且現有容積未達基準容積。</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widowControl/>
                    <w:suppressLineNumbers/>
                    <w:spacing w:line="460" w:lineRule="exact"/>
                    <w:ind w:left="480" w:hanging="480"/>
                    <w:rPr>
                      <w:rFonts w:ascii="標楷體" w:eastAsia="標楷體" w:hAnsi="標楷體"/>
                    </w:rPr>
                  </w:pPr>
                  <w:r>
                    <w:rPr>
                      <w:rFonts w:ascii="標楷體" w:eastAsia="標楷體" w:hAnsi="標楷體"/>
                    </w:rPr>
                    <w:t>四、更新單元符合下列規定之一者：</w:t>
                  </w:r>
                </w:p>
                <w:p w:rsidR="000A2C34" w:rsidRDefault="00C47AB2">
                  <w:pPr>
                    <w:spacing w:line="460" w:lineRule="exact"/>
                    <w:ind w:left="960" w:hanging="480"/>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更新單元內或毗鄰巷道最小寬度未達</w:t>
                  </w:r>
                  <w:r>
                    <w:rPr>
                      <w:rFonts w:ascii="標楷體" w:eastAsia="標楷體" w:hAnsi="標楷體"/>
                    </w:rPr>
                    <w:t>4</w:t>
                  </w:r>
                  <w:r>
                    <w:rPr>
                      <w:rFonts w:ascii="標楷體" w:eastAsia="標楷體" w:hAnsi="標楷體"/>
                    </w:rPr>
                    <w:t>公尺。</w:t>
                  </w:r>
                </w:p>
                <w:p w:rsidR="000A2C34" w:rsidRDefault="00C47AB2">
                  <w:pPr>
                    <w:pStyle w:val="TableContents"/>
                    <w:spacing w:line="460" w:lineRule="exact"/>
                    <w:ind w:left="960" w:hanging="480"/>
                    <w:rPr>
                      <w:rFonts w:hint="eastAsia"/>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經本府消防局列管之狹小巷道火災搶救不易地區。</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widowControl/>
                    <w:suppressLineNumbers/>
                    <w:spacing w:line="460" w:lineRule="exact"/>
                    <w:ind w:left="480" w:hanging="480"/>
                    <w:rPr>
                      <w:rFonts w:ascii="標楷體" w:eastAsia="標楷體" w:hAnsi="標楷體"/>
                    </w:rPr>
                  </w:pPr>
                  <w:r>
                    <w:rPr>
                      <w:rFonts w:ascii="標楷體" w:eastAsia="標楷體" w:hAnsi="標楷體"/>
                    </w:rPr>
                    <w:t>五、協助開闢取得更新單元內或毗鄰之計畫道路、公園、綠地、廣場、兒童遊戲場等用地，其開闢規模比率符合以下規定之一者：</w:t>
                  </w:r>
                </w:p>
                <w:p w:rsidR="000A2C34" w:rsidRDefault="00C47AB2">
                  <w:pPr>
                    <w:pStyle w:val="ab"/>
                    <w:spacing w:line="460" w:lineRule="exact"/>
                    <w:ind w:left="960" w:hanging="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計畫道路：應與建築基地毗鄰，其面積達</w:t>
                  </w:r>
                  <w:r>
                    <w:rPr>
                      <w:rFonts w:ascii="標楷體" w:eastAsia="標楷體" w:hAnsi="標楷體"/>
                      <w:szCs w:val="24"/>
                    </w:rPr>
                    <w:t>200</w:t>
                  </w:r>
                  <w:r>
                    <w:rPr>
                      <w:rFonts w:ascii="標楷體" w:eastAsia="標楷體" w:hAnsi="標楷體"/>
                      <w:szCs w:val="24"/>
                    </w:rPr>
                    <w:t>平方公尺以上，且開闢後整體通行淨寬達</w:t>
                  </w:r>
                  <w:r>
                    <w:rPr>
                      <w:rFonts w:ascii="標楷體" w:eastAsia="標楷體" w:hAnsi="標楷體"/>
                      <w:szCs w:val="24"/>
                    </w:rPr>
                    <w:t>4</w:t>
                  </w:r>
                  <w:r>
                    <w:rPr>
                      <w:rFonts w:ascii="標楷體" w:eastAsia="標楷體" w:hAnsi="標楷體"/>
                      <w:szCs w:val="24"/>
                    </w:rPr>
                    <w:t>公尺；或原無法通行之計畫道路，經更新協助開闢後可連通至已供公眾通行之道路，其開闢路段通行淨寬達</w:t>
                  </w:r>
                  <w:r>
                    <w:rPr>
                      <w:rFonts w:ascii="標楷體" w:eastAsia="標楷體" w:hAnsi="標楷體"/>
                      <w:szCs w:val="24"/>
                    </w:rPr>
                    <w:t>6</w:t>
                  </w:r>
                  <w:r>
                    <w:rPr>
                      <w:rFonts w:ascii="標楷體" w:eastAsia="標楷體" w:hAnsi="標楷體"/>
                      <w:szCs w:val="24"/>
                    </w:rPr>
                    <w:t>公尺以上。</w:t>
                  </w:r>
                </w:p>
                <w:p w:rsidR="000A2C34" w:rsidRDefault="00C47AB2">
                  <w:pPr>
                    <w:pStyle w:val="TableContents"/>
                    <w:spacing w:line="460" w:lineRule="exact"/>
                    <w:ind w:left="960" w:hanging="480"/>
                    <w:rPr>
                      <w:rFonts w:hint="eastAsia"/>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計畫道路以外者：面積達</w:t>
                  </w:r>
                  <w:r>
                    <w:rPr>
                      <w:rFonts w:ascii="標楷體" w:eastAsia="標楷體" w:hAnsi="標楷體"/>
                    </w:rPr>
                    <w:t>200</w:t>
                  </w:r>
                  <w:r>
                    <w:rPr>
                      <w:rFonts w:ascii="標楷體" w:eastAsia="標楷體" w:hAnsi="標楷體"/>
                    </w:rPr>
                    <w:t>平方公尺以上或該公共設施用地之</w:t>
                  </w:r>
                  <w:r>
                    <w:rPr>
                      <w:rFonts w:ascii="標楷體" w:eastAsia="標楷體" w:hAnsi="標楷體"/>
                    </w:rPr>
                    <w:t>50%</w:t>
                  </w:r>
                  <w:r>
                    <w:rPr>
                      <w:rFonts w:ascii="標楷體" w:eastAsia="標楷體" w:hAnsi="標楷體"/>
                    </w:rPr>
                    <w:t>以上。</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u w:val="single"/>
                    </w:rPr>
                    <w:t xml:space="preserve">  </w:t>
                  </w:r>
                  <w:r>
                    <w:rPr>
                      <w:rFonts w:ascii="標楷體" w:eastAsia="標楷體" w:hAnsi="標楷體" w:cs="Times New Roman"/>
                    </w:rPr>
                    <w:t>款</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widowControl/>
                    <w:suppressLineNumbers/>
                    <w:spacing w:line="460" w:lineRule="exact"/>
                    <w:ind w:left="480" w:hanging="480"/>
                    <w:rPr>
                      <w:rFonts w:ascii="標楷體" w:eastAsia="標楷體" w:hAnsi="標楷體"/>
                    </w:rPr>
                  </w:pPr>
                  <w:r>
                    <w:rPr>
                      <w:rFonts w:ascii="標楷體" w:eastAsia="標楷體" w:hAnsi="標楷體"/>
                    </w:rPr>
                    <w:t>六、更新單元內建築物結構及耐震能力有下列情形之樓地板面積比率達</w:t>
                  </w:r>
                  <w:r>
                    <w:rPr>
                      <w:rFonts w:ascii="標楷體" w:eastAsia="標楷體" w:hAnsi="標楷體"/>
                    </w:rPr>
                    <w:t>1/2</w:t>
                  </w:r>
                  <w:r>
                    <w:rPr>
                      <w:rFonts w:ascii="標楷體" w:eastAsia="標楷體" w:hAnsi="標楷體"/>
                    </w:rPr>
                    <w:t>以上：</w:t>
                  </w:r>
                </w:p>
                <w:p w:rsidR="000A2C34" w:rsidRDefault="00C47AB2">
                  <w:pPr>
                    <w:pStyle w:val="ab"/>
                    <w:spacing w:line="460" w:lineRule="exact"/>
                    <w:ind w:left="960" w:hanging="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經房屋健檢建築物耐震能力初步評估之評估分數為乙級或未達乙級。</w:t>
                  </w:r>
                </w:p>
                <w:p w:rsidR="000A2C34" w:rsidRDefault="00C47AB2">
                  <w:pPr>
                    <w:pStyle w:val="ab"/>
                    <w:spacing w:line="460" w:lineRule="exact"/>
                    <w:ind w:left="960" w:hanging="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經房屋健檢建築物耐震能力詳細評估結果屬應辦理拆除、結構修復。</w:t>
                  </w:r>
                </w:p>
                <w:p w:rsidR="000A2C34" w:rsidRDefault="00C47AB2">
                  <w:pPr>
                    <w:pStyle w:val="TableContents"/>
                    <w:spacing w:line="460" w:lineRule="exact"/>
                    <w:ind w:left="960" w:hanging="480"/>
                    <w:rPr>
                      <w:rFonts w:hint="eastAsia"/>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建築物屬土造、木造、磚造、石造及</w:t>
                  </w:r>
                  <w:r>
                    <w:rPr>
                      <w:rFonts w:ascii="標楷體" w:eastAsia="標楷體" w:hAnsi="標楷體"/>
                    </w:rPr>
                    <w:t>30</w:t>
                  </w:r>
                  <w:r>
                    <w:rPr>
                      <w:rFonts w:ascii="標楷體" w:eastAsia="標楷體" w:hAnsi="標楷體"/>
                    </w:rPr>
                    <w:t>年以上加強磚造，且經建築師、結構技師或土木技師辦理鑑定簽證，其耐震設計不符合現行耐震設計規範「耐震五級」標準。</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hint="eastAsia"/>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hint="eastAsia"/>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rPr>
                    <w:t>七、更新單元內有兩幢以上建築物，且更新單元內非防火構造建築物鄰棟間隔低於</w:t>
                  </w:r>
                  <w:r>
                    <w:rPr>
                      <w:rFonts w:ascii="標楷體" w:eastAsia="標楷體" w:hAnsi="標楷體"/>
                    </w:rPr>
                    <w:t>3</w:t>
                  </w:r>
                  <w:r>
                    <w:rPr>
                      <w:rFonts w:ascii="標楷體" w:eastAsia="標楷體" w:hAnsi="標楷體"/>
                    </w:rPr>
                    <w:t>公尺之幢數比率達</w:t>
                  </w:r>
                  <w:r>
                    <w:rPr>
                      <w:rFonts w:ascii="標楷體" w:eastAsia="標楷體" w:hAnsi="標楷體"/>
                    </w:rPr>
                    <w:t>2/3</w:t>
                  </w:r>
                  <w:r>
                    <w:rPr>
                      <w:rFonts w:ascii="標楷體" w:eastAsia="標楷體" w:hAnsi="標楷體"/>
                    </w:rPr>
                    <w:t>以上。</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7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rPr>
                    <w:t>八、更新單元位於土壤液化潛勢查詢系統所標示為高潛勢地區。</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hint="eastAsia"/>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hint="eastAsia"/>
                    </w:rPr>
                  </w:pPr>
                  <w:r>
                    <w:rPr>
                      <w:rFonts w:ascii="標楷體" w:eastAsia="標楷體" w:hAnsi="標楷體" w:cs="Times New Roman"/>
                    </w:rPr>
                    <w:t>□</w:t>
                  </w:r>
                  <w:r>
                    <w:rPr>
                      <w:rFonts w:ascii="標楷體" w:eastAsia="標楷體" w:hAnsi="標楷體" w:cs="Times New Roman"/>
                    </w:rPr>
                    <w:t>符合</w:t>
                  </w:r>
                </w:p>
              </w:tc>
            </w:tr>
            <w:bookmarkEnd w:id="1"/>
          </w:tbl>
          <w:p w:rsidR="000A2C34" w:rsidRDefault="000A2C34">
            <w:pPr>
              <w:rPr>
                <w:rFonts w:ascii="標楷體" w:eastAsia="標楷體" w:hAnsi="標楷體" w:cs="Times New Roman"/>
                <w:b/>
                <w:sz w:val="28"/>
                <w:szCs w:val="28"/>
              </w:rPr>
            </w:pPr>
          </w:p>
        </w:tc>
      </w:tr>
      <w:tr w:rsidR="000A2C34">
        <w:tblPrEx>
          <w:tblCellMar>
            <w:top w:w="0" w:type="dxa"/>
            <w:bottom w:w="0" w:type="dxa"/>
          </w:tblCellMar>
        </w:tblPrEx>
        <w:trPr>
          <w:trHeight w:val="20"/>
        </w:trPr>
        <w:tc>
          <w:tcPr>
            <w:tcW w:w="6505"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申請人及建築師、專業技師或機構</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第</w:t>
            </w:r>
            <w:r>
              <w:rPr>
                <w:rFonts w:ascii="標楷體" w:eastAsia="標楷體" w:hAnsi="標楷體" w:cs="Times New Roman"/>
              </w:rPr>
              <w:t xml:space="preserve">  </w:t>
            </w:r>
            <w:r>
              <w:rPr>
                <w:rFonts w:ascii="標楷體" w:eastAsia="標楷體" w:hAnsi="標楷體" w:cs="Times New Roman"/>
              </w:rPr>
              <w:t>、</w:t>
            </w:r>
            <w:r>
              <w:rPr>
                <w:rFonts w:ascii="標楷體" w:eastAsia="標楷體" w:hAnsi="標楷體" w:cs="Times New Roman"/>
              </w:rPr>
              <w:t xml:space="preserve">  </w:t>
            </w:r>
            <w:r>
              <w:rPr>
                <w:rFonts w:ascii="標楷體" w:eastAsia="標楷體" w:hAnsi="標楷體" w:cs="Times New Roman"/>
              </w:rPr>
              <w:t>款檢附簽證無誤</w:t>
            </w:r>
            <w:r>
              <w:rPr>
                <w:rFonts w:ascii="標楷體" w:eastAsia="標楷體" w:hAnsi="標楷體" w:cs="Times New Roman"/>
              </w:rPr>
              <w:t>)</w:t>
            </w:r>
          </w:p>
          <w:p w:rsidR="000A2C34" w:rsidRDefault="000A2C34">
            <w:pPr>
              <w:pStyle w:val="TableContents"/>
              <w:spacing w:line="460" w:lineRule="exact"/>
              <w:rPr>
                <w:rFonts w:ascii="標楷體" w:eastAsia="標楷體" w:hAnsi="標楷體" w:cs="Times New Roman"/>
              </w:rPr>
            </w:pPr>
          </w:p>
          <w:p w:rsidR="000A2C34" w:rsidRDefault="000A2C34">
            <w:pPr>
              <w:pStyle w:val="TableContents"/>
              <w:spacing w:line="460" w:lineRule="exact"/>
              <w:rPr>
                <w:rFonts w:ascii="標楷體" w:eastAsia="標楷體" w:hAnsi="標楷體" w:cs="Times New Roman"/>
              </w:rPr>
            </w:pPr>
          </w:p>
          <w:p w:rsidR="000A2C34" w:rsidRDefault="000A2C34">
            <w:pPr>
              <w:pStyle w:val="TableContents"/>
              <w:spacing w:line="460" w:lineRule="exact"/>
              <w:rPr>
                <w:rFonts w:ascii="標楷體" w:eastAsia="標楷體" w:hAnsi="標楷體" w:cs="Times New Roman"/>
              </w:rPr>
            </w:pPr>
          </w:p>
          <w:p w:rsidR="000A2C34" w:rsidRDefault="00C47AB2">
            <w:pPr>
              <w:pStyle w:val="TableContents"/>
              <w:spacing w:line="460" w:lineRule="exact"/>
              <w:jc w:val="righ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請加蓋公司大小章</w:t>
            </w:r>
            <w:r>
              <w:rPr>
                <w:rFonts w:ascii="標楷體" w:eastAsia="標楷體" w:hAnsi="標楷體" w:cs="Times New Roman"/>
              </w:rPr>
              <w:t>)</w:t>
            </w:r>
          </w:p>
        </w:tc>
        <w:tc>
          <w:tcPr>
            <w:tcW w:w="3953"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rPr>
                <w:rFonts w:ascii="標楷體" w:eastAsia="標楷體" w:hAnsi="標楷體" w:cs="Times New Roman"/>
                <w:b/>
              </w:rPr>
            </w:pPr>
            <w:r>
              <w:rPr>
                <w:rFonts w:ascii="標楷體" w:eastAsia="標楷體" w:hAnsi="標楷體" w:cs="Times New Roman"/>
                <w:b/>
              </w:rPr>
              <w:lastRenderedPageBreak/>
              <w:t>審查結果</w:t>
            </w:r>
            <w:r>
              <w:rPr>
                <w:rFonts w:ascii="標楷體" w:eastAsia="標楷體" w:hAnsi="標楷體" w:cs="Times New Roman"/>
                <w:b/>
              </w:rPr>
              <w:t>(</w:t>
            </w:r>
            <w:r>
              <w:rPr>
                <w:rFonts w:ascii="標楷體" w:eastAsia="標楷體" w:hAnsi="標楷體" w:cs="Times New Roman"/>
                <w:b/>
              </w:rPr>
              <w:t>本欄由承辦人員填列</w:t>
            </w:r>
            <w:r>
              <w:rPr>
                <w:rFonts w:ascii="標楷體" w:eastAsia="標楷體" w:hAnsi="標楷體" w:cs="Times New Roman"/>
                <w:b/>
              </w:rPr>
              <w:t>)</w:t>
            </w:r>
            <w:r>
              <w:rPr>
                <w:rFonts w:ascii="標楷體" w:eastAsia="標楷體" w:hAnsi="標楷體" w:cs="Times New Roman"/>
                <w:b/>
              </w:rPr>
              <w:t>：</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符合</w:t>
            </w:r>
          </w:p>
          <w:p w:rsidR="000A2C34" w:rsidRDefault="00C47AB2">
            <w:pPr>
              <w:pStyle w:val="TableContents"/>
              <w:spacing w:line="460" w:lineRule="exact"/>
              <w:ind w:left="240" w:hanging="24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不符合</w:t>
            </w:r>
            <w:r>
              <w:rPr>
                <w:rFonts w:ascii="標楷體" w:eastAsia="標楷體" w:hAnsi="標楷體" w:cs="Times New Roman"/>
              </w:rPr>
              <w:br/>
            </w:r>
            <w:r>
              <w:rPr>
                <w:rFonts w:ascii="標楷體" w:eastAsia="標楷體" w:hAnsi="標楷體" w:cs="Times New Roman"/>
              </w:rPr>
              <w:t>(</w:t>
            </w:r>
            <w:r>
              <w:rPr>
                <w:rFonts w:ascii="標楷體" w:eastAsia="標楷體" w:hAnsi="標楷體" w:cs="Times New Roman"/>
              </w:rPr>
              <w:t>說明：</w:t>
            </w:r>
            <w:r>
              <w:rPr>
                <w:rFonts w:ascii="標楷體" w:eastAsia="標楷體" w:hAnsi="標楷體" w:cs="Times New Roman"/>
              </w:rPr>
              <w:t xml:space="preserve">                    )</w:t>
            </w:r>
          </w:p>
        </w:tc>
      </w:tr>
    </w:tbl>
    <w:p w:rsidR="000A2C34" w:rsidRDefault="000A2C34">
      <w:pPr>
        <w:pStyle w:val="Textbody"/>
        <w:spacing w:after="0" w:line="460" w:lineRule="exact"/>
        <w:rPr>
          <w:rFonts w:ascii="標楷體" w:eastAsia="標楷體" w:hAnsi="標楷體" w:cs="Times New Roman"/>
          <w:sz w:val="28"/>
        </w:rPr>
      </w:pPr>
    </w:p>
    <w:tbl>
      <w:tblPr>
        <w:tblW w:w="5000" w:type="pct"/>
        <w:tblCellMar>
          <w:left w:w="10" w:type="dxa"/>
          <w:right w:w="10" w:type="dxa"/>
        </w:tblCellMar>
        <w:tblLook w:val="04A0" w:firstRow="1" w:lastRow="0" w:firstColumn="1" w:lastColumn="0" w:noHBand="0" w:noVBand="1"/>
      </w:tblPr>
      <w:tblGrid>
        <w:gridCol w:w="6505"/>
        <w:gridCol w:w="3953"/>
      </w:tblGrid>
      <w:tr w:rsidR="000A2C34">
        <w:tblPrEx>
          <w:tblCellMar>
            <w:top w:w="0" w:type="dxa"/>
            <w:bottom w:w="0" w:type="dxa"/>
          </w:tblCellMar>
        </w:tblPrEx>
        <w:trPr>
          <w:trHeight w:val="20"/>
        </w:trPr>
        <w:tc>
          <w:tcPr>
            <w:tcW w:w="10458" w:type="dxa"/>
            <w:gridSpan w:val="2"/>
            <w:tcBorders>
              <w:top w:val="single" w:sz="12" w:space="0" w:color="000000"/>
              <w:left w:val="single" w:sz="12" w:space="0" w:color="000000"/>
              <w:bottom w:val="single" w:sz="4" w:space="0" w:color="000000"/>
              <w:right w:val="single" w:sz="12" w:space="0" w:color="000000"/>
            </w:tcBorders>
            <w:shd w:val="clear" w:color="auto" w:fill="D9D9D9"/>
            <w:tcMar>
              <w:top w:w="28" w:type="dxa"/>
              <w:left w:w="28" w:type="dxa"/>
              <w:bottom w:w="28" w:type="dxa"/>
              <w:right w:w="28" w:type="dxa"/>
            </w:tcMar>
          </w:tcPr>
          <w:p w:rsidR="000A2C34" w:rsidRDefault="00C47AB2">
            <w:pPr>
              <w:pStyle w:val="TableContents"/>
              <w:suppressLineNumbers w:val="0"/>
              <w:spacing w:line="460" w:lineRule="exact"/>
              <w:rPr>
                <w:rFonts w:ascii="標楷體" w:eastAsia="標楷體" w:hAnsi="標楷體" w:cs="Times New Roman"/>
                <w:b/>
                <w:sz w:val="28"/>
              </w:rPr>
            </w:pPr>
            <w:r>
              <w:rPr>
                <w:rFonts w:ascii="標楷體" w:eastAsia="標楷體" w:hAnsi="標楷體" w:cs="Times New Roman"/>
                <w:b/>
                <w:sz w:val="28"/>
              </w:rPr>
              <w:t>拾、全部以整建或維護方式處理之建築物及地區環境狀況檢核</w:t>
            </w:r>
          </w:p>
          <w:p w:rsidR="000A2C34" w:rsidRDefault="00C47AB2">
            <w:pPr>
              <w:pStyle w:val="TableContents"/>
              <w:keepNext/>
              <w:suppressLineNumbers w:val="0"/>
              <w:spacing w:line="460" w:lineRule="exact"/>
              <w:jc w:val="right"/>
              <w:rPr>
                <w:rFonts w:hint="eastAsia"/>
              </w:rPr>
            </w:pPr>
            <w:r>
              <w:rPr>
                <w:rFonts w:ascii="標楷體" w:eastAsia="標楷體" w:hAnsi="標楷體" w:cs="Times New Roman"/>
              </w:rPr>
              <w:t>(</w:t>
            </w:r>
            <w:r>
              <w:rPr>
                <w:rFonts w:ascii="標楷體" w:eastAsia="標楷體" w:hAnsi="標楷體" w:cs="Times New Roman"/>
              </w:rPr>
              <w:t>坐落於經劃定更新地區免檢核本項內容</w:t>
            </w:r>
            <w:r>
              <w:rPr>
                <w:rFonts w:ascii="標楷體" w:eastAsia="標楷體" w:hAnsi="標楷體" w:cs="Times New Roman"/>
              </w:rPr>
              <w:t>)</w:t>
            </w:r>
          </w:p>
        </w:tc>
      </w:tr>
      <w:tr w:rsidR="000A2C34">
        <w:tblPrEx>
          <w:tblCellMar>
            <w:top w:w="0" w:type="dxa"/>
            <w:bottom w:w="0" w:type="dxa"/>
          </w:tblCellMar>
        </w:tblPrEx>
        <w:trPr>
          <w:trHeight w:val="20"/>
        </w:trPr>
        <w:tc>
          <w:tcPr>
            <w:tcW w:w="10458" w:type="dxa"/>
            <w:gridSpan w:val="2"/>
            <w:tcBorders>
              <w:top w:val="single" w:sz="4" w:space="0" w:color="000000"/>
              <w:left w:val="single" w:sz="12" w:space="0" w:color="000000"/>
              <w:bottom w:val="single" w:sz="4" w:space="0" w:color="000000"/>
              <w:right w:val="single" w:sz="12" w:space="0" w:color="000000"/>
            </w:tcBorders>
            <w:shd w:val="clear" w:color="auto" w:fill="auto"/>
            <w:tcMar>
              <w:top w:w="28" w:type="dxa"/>
              <w:left w:w="28" w:type="dxa"/>
              <w:bottom w:w="28" w:type="dxa"/>
              <w:right w:w="28" w:type="dxa"/>
            </w:tcMar>
          </w:tcPr>
          <w:p w:rsidR="000A2C34" w:rsidRDefault="00C47AB2">
            <w:pPr>
              <w:pStyle w:val="TableContents"/>
              <w:suppressLineNumbers w:val="0"/>
              <w:spacing w:line="460" w:lineRule="exact"/>
              <w:rPr>
                <w:rFonts w:hint="eastAsia"/>
              </w:rPr>
            </w:pPr>
            <w:r>
              <w:rPr>
                <w:rFonts w:ascii="標楷體" w:eastAsia="標楷體" w:hAnsi="標楷體" w:cs="Times New Roman"/>
              </w:rPr>
              <w:t>更新單元內之合法建築物全部以整建或維護方式處理，得不受本基準第</w:t>
            </w:r>
            <w:r>
              <w:rPr>
                <w:rFonts w:ascii="標楷體" w:eastAsia="標楷體" w:hAnsi="標楷體" w:cs="Times New Roman"/>
              </w:rPr>
              <w:t>5</w:t>
            </w:r>
            <w:r>
              <w:rPr>
                <w:rFonts w:ascii="標楷體" w:eastAsia="標楷體" w:hAnsi="標楷體" w:cs="Times New Roman"/>
              </w:rPr>
              <w:t>點至第</w:t>
            </w:r>
            <w:r>
              <w:rPr>
                <w:rFonts w:ascii="標楷體" w:eastAsia="標楷體" w:hAnsi="標楷體" w:cs="Times New Roman"/>
              </w:rPr>
              <w:t>9</w:t>
            </w:r>
            <w:r>
              <w:rPr>
                <w:rFonts w:ascii="標楷體" w:eastAsia="標楷體" w:hAnsi="標楷體" w:cs="Times New Roman"/>
              </w:rPr>
              <w:t>點規定之限制，但位於未經劃定應實施更新之地區者，其範圍內建築物及地區環境狀況應符合附表二所列指標</w:t>
            </w:r>
            <w:r>
              <w:rPr>
                <w:rFonts w:ascii="標楷體" w:eastAsia="標楷體" w:hAnsi="標楷體" w:cs="Times New Roman"/>
              </w:rPr>
              <w:t>1</w:t>
            </w:r>
            <w:r>
              <w:rPr>
                <w:rFonts w:ascii="標楷體" w:eastAsia="標楷體" w:hAnsi="標楷體" w:cs="Times New Roman"/>
              </w:rPr>
              <w:t>項以上。</w:t>
            </w:r>
            <w:r>
              <w:rPr>
                <w:rFonts w:ascii="標楷體" w:eastAsia="標楷體" w:hAnsi="標楷體" w:cs="Times New Roman"/>
                <w:shd w:val="clear" w:color="auto" w:fill="FFFFFF"/>
              </w:rPr>
              <w:t>【詳表</w:t>
            </w:r>
            <w:r>
              <w:rPr>
                <w:rFonts w:ascii="標楷體" w:eastAsia="標楷體" w:hAnsi="標楷體" w:cs="Times New Roman"/>
                <w:shd w:val="clear" w:color="auto" w:fill="FFFFFF"/>
              </w:rPr>
              <w:t>(3)</w:t>
            </w:r>
            <w:r>
              <w:rPr>
                <w:rFonts w:ascii="標楷體" w:eastAsia="標楷體" w:hAnsi="標楷體" w:cs="Times New Roman"/>
                <w:shd w:val="clear" w:color="auto" w:fill="FFFFFF"/>
              </w:rPr>
              <w:t>】</w:t>
            </w:r>
          </w:p>
        </w:tc>
      </w:tr>
      <w:tr w:rsidR="000A2C34">
        <w:tblPrEx>
          <w:tblCellMar>
            <w:top w:w="0" w:type="dxa"/>
            <w:bottom w:w="0" w:type="dxa"/>
          </w:tblCellMar>
        </w:tblPrEx>
        <w:trPr>
          <w:trHeight w:val="20"/>
        </w:trPr>
        <w:tc>
          <w:tcPr>
            <w:tcW w:w="10458"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28" w:type="dxa"/>
              <w:right w:w="28" w:type="dxa"/>
            </w:tcMar>
          </w:tcPr>
          <w:p w:rsidR="000A2C34" w:rsidRDefault="00C47AB2">
            <w:pPr>
              <w:rPr>
                <w:rFonts w:hint="eastAsia"/>
              </w:rPr>
            </w:pPr>
            <w:r>
              <w:rPr>
                <w:rFonts w:ascii="標楷體" w:eastAsia="標楷體" w:hAnsi="標楷體" w:cs="Times New Roman"/>
                <w:b/>
                <w:sz w:val="28"/>
                <w:szCs w:val="28"/>
              </w:rPr>
              <w:t>附表二</w:t>
            </w:r>
            <w:r>
              <w:rPr>
                <w:rFonts w:ascii="標楷體" w:eastAsia="標楷體" w:hAnsi="標楷體" w:cs="Times New Roman"/>
                <w:bCs/>
                <w:sz w:val="18"/>
                <w:szCs w:val="18"/>
              </w:rPr>
              <w:t>(</w:t>
            </w:r>
            <w:r>
              <w:rPr>
                <w:rFonts w:ascii="標楷體" w:eastAsia="標楷體" w:hAnsi="標楷體" w:cs="Times New Roman"/>
                <w:bCs/>
                <w:sz w:val="18"/>
                <w:szCs w:val="18"/>
              </w:rPr>
              <w:t>下列情形請自行檢討勾選</w:t>
            </w:r>
            <w:r>
              <w:rPr>
                <w:rFonts w:ascii="標楷體" w:eastAsia="標楷體" w:hAnsi="標楷體" w:cs="Times New Roman"/>
                <w:bCs/>
                <w:sz w:val="18"/>
                <w:szCs w:val="18"/>
              </w:rPr>
              <w:t>)</w:t>
            </w:r>
          </w:p>
          <w:tbl>
            <w:tblPr>
              <w:tblW w:w="5000" w:type="pct"/>
              <w:tblCellMar>
                <w:left w:w="10" w:type="dxa"/>
                <w:right w:w="10" w:type="dxa"/>
              </w:tblCellMar>
              <w:tblLook w:val="04A0" w:firstRow="1" w:lastRow="0" w:firstColumn="1" w:lastColumn="0" w:noHBand="0" w:noVBand="1"/>
            </w:tblPr>
            <w:tblGrid>
              <w:gridCol w:w="8172"/>
              <w:gridCol w:w="1110"/>
              <w:gridCol w:w="1110"/>
            </w:tblGrid>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b/>
                    </w:rPr>
                  </w:pPr>
                  <w:r>
                    <w:rPr>
                      <w:rFonts w:ascii="標楷體" w:eastAsia="標楷體" w:hAnsi="標楷體" w:cs="Times New Roman"/>
                      <w:b/>
                    </w:rPr>
                    <w:t>建築物及地區環境評估指標</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b/>
                    </w:rPr>
                  </w:pPr>
                  <w:r>
                    <w:rPr>
                      <w:rFonts w:ascii="標楷體" w:eastAsia="標楷體" w:hAnsi="標楷體" w:cs="Times New Roman"/>
                      <w:b/>
                    </w:rPr>
                    <w:t>自行檢核</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b/>
                    </w:rPr>
                  </w:pPr>
                  <w:r>
                    <w:rPr>
                      <w:rFonts w:ascii="標楷體" w:eastAsia="標楷體" w:hAnsi="標楷體" w:cs="Times New Roman"/>
                      <w:b/>
                    </w:rPr>
                    <w:t>審查結果</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ascii="標楷體" w:eastAsia="標楷體" w:hAnsi="標楷體"/>
                    </w:rPr>
                  </w:pPr>
                  <w:r>
                    <w:rPr>
                      <w:rFonts w:ascii="標楷體" w:eastAsia="標楷體" w:hAnsi="標楷體"/>
                    </w:rPr>
                    <w:t>一、更新單元內四或五層樓合法建築物屬集合住宅且無昇降設備。</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rPr>
                    <w:t>二、更新單元內合法建築物屋齡達十五年以上且有外牆剝落之情形。</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rPr>
                    <w:t>三、更新單元內合法建築物屋齡達十五年以上且有頂樓加蓋、陽台加蓋、設置鐵窗、於防火間隔或防火巷搭建構造物之情形。</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r w:rsidR="000A2C34">
              <w:tblPrEx>
                <w:tblCellMar>
                  <w:top w:w="0" w:type="dxa"/>
                  <w:bottom w:w="0" w:type="dxa"/>
                </w:tblCellMar>
              </w:tblPrEx>
              <w:trPr>
                <w:trHeight w:val="20"/>
              </w:trPr>
              <w:tc>
                <w:tcPr>
                  <w:tcW w:w="8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rPr>
                    <w:t>四、更新單元內合法建築物經耐震能力詳細評估結果屬應辦理結構修復補強。</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tc>
            </w:tr>
          </w:tbl>
          <w:p w:rsidR="000A2C34" w:rsidRDefault="000A2C34">
            <w:pPr>
              <w:rPr>
                <w:rFonts w:ascii="標楷體" w:eastAsia="標楷體" w:hAnsi="標楷體" w:cs="Times New Roman"/>
                <w:b/>
                <w:sz w:val="28"/>
                <w:szCs w:val="28"/>
              </w:rPr>
            </w:pPr>
          </w:p>
        </w:tc>
      </w:tr>
      <w:tr w:rsidR="000A2C34">
        <w:tblPrEx>
          <w:tblCellMar>
            <w:top w:w="0" w:type="dxa"/>
            <w:bottom w:w="0" w:type="dxa"/>
          </w:tblCellMar>
        </w:tblPrEx>
        <w:trPr>
          <w:trHeight w:val="20"/>
        </w:trPr>
        <w:tc>
          <w:tcPr>
            <w:tcW w:w="6505"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申請人及建築師、專業技師或機構</w:t>
            </w:r>
            <w:r>
              <w:rPr>
                <w:rFonts w:ascii="標楷體" w:eastAsia="標楷體" w:hAnsi="標楷體" w:cs="Times New Roman"/>
              </w:rPr>
              <w:br/>
            </w:r>
            <w:r>
              <w:rPr>
                <w:rFonts w:ascii="標楷體" w:eastAsia="標楷體" w:hAnsi="標楷體" w:cs="Times New Roman"/>
              </w:rPr>
              <w:t>(</w:t>
            </w:r>
            <w:r>
              <w:rPr>
                <w:rFonts w:ascii="標楷體" w:eastAsia="標楷體" w:hAnsi="標楷體" w:cs="Times New Roman"/>
              </w:rPr>
              <w:t>第</w:t>
            </w:r>
            <w:r>
              <w:rPr>
                <w:rFonts w:ascii="標楷體" w:eastAsia="標楷體" w:hAnsi="標楷體" w:cs="Times New Roman"/>
              </w:rPr>
              <w:t xml:space="preserve">  </w:t>
            </w:r>
            <w:r>
              <w:rPr>
                <w:rFonts w:ascii="標楷體" w:eastAsia="標楷體" w:hAnsi="標楷體" w:cs="Times New Roman"/>
              </w:rPr>
              <w:t>、</w:t>
            </w:r>
            <w:r>
              <w:rPr>
                <w:rFonts w:ascii="標楷體" w:eastAsia="標楷體" w:hAnsi="標楷體" w:cs="Times New Roman"/>
              </w:rPr>
              <w:t xml:space="preserve">  </w:t>
            </w:r>
            <w:r>
              <w:rPr>
                <w:rFonts w:ascii="標楷體" w:eastAsia="標楷體" w:hAnsi="標楷體" w:cs="Times New Roman"/>
              </w:rPr>
              <w:t>款檢附簽證無誤</w:t>
            </w:r>
            <w:r>
              <w:rPr>
                <w:rFonts w:ascii="標楷體" w:eastAsia="標楷體" w:hAnsi="標楷體" w:cs="Times New Roman"/>
              </w:rPr>
              <w:t>)</w:t>
            </w:r>
          </w:p>
          <w:p w:rsidR="000A2C34" w:rsidRDefault="000A2C34">
            <w:pPr>
              <w:pStyle w:val="TableContents"/>
              <w:spacing w:line="460" w:lineRule="exact"/>
              <w:rPr>
                <w:rFonts w:ascii="標楷體" w:eastAsia="標楷體" w:hAnsi="標楷體" w:cs="Times New Roman"/>
              </w:rPr>
            </w:pPr>
          </w:p>
          <w:p w:rsidR="000A2C34" w:rsidRDefault="000A2C34">
            <w:pPr>
              <w:pStyle w:val="TableContents"/>
              <w:spacing w:line="460" w:lineRule="exact"/>
              <w:rPr>
                <w:rFonts w:ascii="標楷體" w:eastAsia="標楷體" w:hAnsi="標楷體" w:cs="Times New Roman"/>
              </w:rPr>
            </w:pPr>
          </w:p>
          <w:p w:rsidR="000A2C34" w:rsidRDefault="000A2C34">
            <w:pPr>
              <w:pStyle w:val="TableContents"/>
              <w:spacing w:line="460" w:lineRule="exact"/>
              <w:rPr>
                <w:rFonts w:ascii="標楷體" w:eastAsia="標楷體" w:hAnsi="標楷體" w:cs="Times New Roman"/>
              </w:rPr>
            </w:pPr>
          </w:p>
          <w:p w:rsidR="000A2C34" w:rsidRDefault="00C47AB2">
            <w:pPr>
              <w:pStyle w:val="TableContents"/>
              <w:spacing w:line="460" w:lineRule="exact"/>
              <w:jc w:val="righ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請加蓋公司大小章</w:t>
            </w:r>
            <w:r>
              <w:rPr>
                <w:rFonts w:ascii="標楷體" w:eastAsia="標楷體" w:hAnsi="標楷體" w:cs="Times New Roman"/>
              </w:rPr>
              <w:t>)</w:t>
            </w:r>
          </w:p>
        </w:tc>
        <w:tc>
          <w:tcPr>
            <w:tcW w:w="395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rPr>
                <w:rFonts w:ascii="標楷體" w:eastAsia="標楷體" w:hAnsi="標楷體" w:cs="Times New Roman"/>
                <w:b/>
              </w:rPr>
            </w:pPr>
            <w:r>
              <w:rPr>
                <w:rFonts w:ascii="標楷體" w:eastAsia="標楷體" w:hAnsi="標楷體" w:cs="Times New Roman"/>
                <w:b/>
              </w:rPr>
              <w:t>審查結果</w:t>
            </w:r>
            <w:r>
              <w:rPr>
                <w:rFonts w:ascii="標楷體" w:eastAsia="標楷體" w:hAnsi="標楷體" w:cs="Times New Roman"/>
                <w:b/>
              </w:rPr>
              <w:t>(</w:t>
            </w:r>
            <w:r>
              <w:rPr>
                <w:rFonts w:ascii="標楷體" w:eastAsia="標楷體" w:hAnsi="標楷體" w:cs="Times New Roman"/>
                <w:b/>
              </w:rPr>
              <w:t>本欄由承辦人員填列</w:t>
            </w:r>
            <w:r>
              <w:rPr>
                <w:rFonts w:ascii="標楷體" w:eastAsia="標楷體" w:hAnsi="標楷體" w:cs="Times New Roman"/>
                <w:b/>
              </w:rPr>
              <w:t>)</w:t>
            </w:r>
            <w:r>
              <w:rPr>
                <w:rFonts w:ascii="標楷體" w:eastAsia="標楷體" w:hAnsi="標楷體" w:cs="Times New Roman"/>
                <w:b/>
              </w:rPr>
              <w:t>：</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0A2C34" w:rsidRDefault="00C47AB2">
            <w:pPr>
              <w:pStyle w:val="TableContents"/>
              <w:spacing w:line="460" w:lineRule="exact"/>
              <w:ind w:left="240" w:hanging="24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不符合</w:t>
            </w:r>
            <w:r>
              <w:rPr>
                <w:rFonts w:ascii="標楷體" w:eastAsia="標楷體" w:hAnsi="標楷體" w:cs="Times New Roman"/>
              </w:rPr>
              <w:br/>
            </w:r>
            <w:r>
              <w:rPr>
                <w:rFonts w:ascii="標楷體" w:eastAsia="標楷體" w:hAnsi="標楷體" w:cs="Times New Roman"/>
              </w:rPr>
              <w:t>(</w:t>
            </w:r>
            <w:r>
              <w:rPr>
                <w:rFonts w:ascii="標楷體" w:eastAsia="標楷體" w:hAnsi="標楷體" w:cs="Times New Roman"/>
              </w:rPr>
              <w:t>說明：</w:t>
            </w:r>
            <w:r>
              <w:rPr>
                <w:rFonts w:ascii="標楷體" w:eastAsia="標楷體" w:hAnsi="標楷體" w:cs="Times New Roman"/>
              </w:rPr>
              <w:t xml:space="preserve">                    )</w:t>
            </w:r>
          </w:p>
        </w:tc>
      </w:tr>
    </w:tbl>
    <w:p w:rsidR="000A2C34" w:rsidRDefault="000A2C34">
      <w:pPr>
        <w:pStyle w:val="Textbody"/>
        <w:spacing w:after="0" w:line="460" w:lineRule="exact"/>
        <w:ind w:left="621" w:hanging="621"/>
        <w:rPr>
          <w:rFonts w:ascii="標楷體" w:eastAsia="標楷體" w:hAnsi="標楷體" w:cs="Times New Roman"/>
          <w:b/>
          <w:sz w:val="20"/>
          <w:szCs w:val="20"/>
          <w:shd w:val="clear" w:color="auto" w:fill="FFFFFF"/>
        </w:rPr>
      </w:pPr>
    </w:p>
    <w:p w:rsidR="000A2C34" w:rsidRDefault="00C47AB2">
      <w:pPr>
        <w:pStyle w:val="Textbody"/>
        <w:pageBreakBefore/>
        <w:spacing w:after="0" w:line="460" w:lineRule="exact"/>
        <w:ind w:left="993" w:hanging="993"/>
        <w:rPr>
          <w:rFonts w:ascii="標楷體" w:eastAsia="標楷體" w:hAnsi="標楷體" w:cs="Times New Roman"/>
          <w:b/>
          <w:sz w:val="32"/>
          <w:szCs w:val="32"/>
        </w:rPr>
      </w:pPr>
      <w:r>
        <w:rPr>
          <w:rFonts w:ascii="標楷體" w:eastAsia="標楷體" w:hAnsi="標楷體" w:cs="Times New Roman"/>
          <w:b/>
          <w:sz w:val="32"/>
          <w:szCs w:val="32"/>
        </w:rPr>
        <w:lastRenderedPageBreak/>
        <w:t>表</w:t>
      </w:r>
      <w:r>
        <w:rPr>
          <w:rFonts w:ascii="標楷體" w:eastAsia="標楷體" w:hAnsi="標楷體" w:cs="Times New Roman"/>
          <w:b/>
          <w:sz w:val="32"/>
          <w:szCs w:val="32"/>
        </w:rPr>
        <w:t xml:space="preserve">(2) </w:t>
      </w:r>
      <w:r>
        <w:rPr>
          <w:rFonts w:ascii="標楷體" w:eastAsia="標楷體" w:hAnsi="標楷體" w:cs="Times New Roman"/>
          <w:b/>
          <w:sz w:val="32"/>
          <w:szCs w:val="32"/>
        </w:rPr>
        <w:t>更新單元重建區段建築物及地區環境評估指標檢核情形</w:t>
      </w:r>
    </w:p>
    <w:p w:rsidR="000A2C34" w:rsidRDefault="00C47AB2">
      <w:pPr>
        <w:pStyle w:val="Textbody"/>
        <w:spacing w:after="0" w:line="460" w:lineRule="exact"/>
        <w:rPr>
          <w:rFonts w:hint="eastAsia"/>
        </w:rPr>
      </w:pPr>
      <w:r>
        <w:rPr>
          <w:rFonts w:ascii="標楷體" w:eastAsia="標楷體" w:hAnsi="標楷體" w:cs="Times New Roman"/>
          <w:sz w:val="28"/>
          <w:szCs w:val="28"/>
        </w:rPr>
        <w:t>一、</w:t>
      </w:r>
      <w:r>
        <w:rPr>
          <w:rFonts w:ascii="標楷體" w:eastAsia="標楷體" w:hAnsi="標楷體" w:cs="Times New Roman"/>
          <w:color w:val="000000"/>
          <w:sz w:val="28"/>
          <w:szCs w:val="28"/>
        </w:rPr>
        <w:t>無電梯設備之</w:t>
      </w:r>
      <w:r>
        <w:rPr>
          <w:rFonts w:ascii="標楷體" w:eastAsia="標楷體" w:hAnsi="標楷體" w:cs="Times New Roman"/>
          <w:color w:val="000000"/>
          <w:sz w:val="28"/>
          <w:szCs w:val="28"/>
        </w:rPr>
        <w:t>4</w:t>
      </w:r>
      <w:r>
        <w:rPr>
          <w:rFonts w:ascii="標楷體" w:eastAsia="標楷體" w:hAnsi="標楷體" w:cs="Times New Roman"/>
          <w:color w:val="000000"/>
          <w:sz w:val="28"/>
          <w:szCs w:val="28"/>
        </w:rPr>
        <w:t>層樓以上合法建築物</w:t>
      </w:r>
      <w:r>
        <w:rPr>
          <w:rFonts w:ascii="標楷體" w:eastAsia="標楷體" w:hAnsi="標楷體" w:cs="Times New Roman"/>
          <w:sz w:val="28"/>
          <w:szCs w:val="28"/>
        </w:rPr>
        <w:t>檢核表：</w:t>
      </w:r>
    </w:p>
    <w:p w:rsidR="000A2C34" w:rsidRDefault="00C47AB2">
      <w:pPr>
        <w:pStyle w:val="Textbody"/>
        <w:spacing w:after="0" w:line="460" w:lineRule="exact"/>
        <w:ind w:left="960" w:hanging="960"/>
        <w:rPr>
          <w:rFonts w:hint="eastAsia"/>
        </w:rPr>
      </w:pPr>
      <w:r>
        <w:rPr>
          <w:rFonts w:ascii="標楷體" w:eastAsia="標楷體" w:hAnsi="標楷體" w:cs="Times New Roman"/>
        </w:rPr>
        <w:t>指標一：</w:t>
      </w:r>
      <w:r>
        <w:rPr>
          <w:rFonts w:ascii="標楷體" w:eastAsia="標楷體" w:hAnsi="標楷體"/>
        </w:rPr>
        <w:t>更新單元內無電梯設備之</w:t>
      </w:r>
      <w:r>
        <w:rPr>
          <w:rFonts w:ascii="標楷體" w:eastAsia="標楷體" w:hAnsi="標楷體"/>
        </w:rPr>
        <w:t>4</w:t>
      </w:r>
      <w:r>
        <w:rPr>
          <w:rFonts w:ascii="標楷體" w:eastAsia="標楷體" w:hAnsi="標楷體"/>
        </w:rPr>
        <w:t>層樓以上合法建築物其投影面積占建築物總投影面積比率達</w:t>
      </w:r>
      <w:r>
        <w:rPr>
          <w:rFonts w:ascii="標楷體" w:eastAsia="標楷體" w:hAnsi="標楷體"/>
        </w:rPr>
        <w:t>1/2</w:t>
      </w:r>
      <w:r>
        <w:rPr>
          <w:rFonts w:ascii="標楷體" w:eastAsia="標楷體" w:hAnsi="標楷體"/>
        </w:rPr>
        <w:t>以上。</w:t>
      </w:r>
    </w:p>
    <w:tbl>
      <w:tblPr>
        <w:tblW w:w="5013" w:type="pct"/>
        <w:tblCellMar>
          <w:left w:w="10" w:type="dxa"/>
          <w:right w:w="10" w:type="dxa"/>
        </w:tblCellMar>
        <w:tblLook w:val="04A0" w:firstRow="1" w:lastRow="0" w:firstColumn="1" w:lastColumn="0" w:noHBand="0" w:noVBand="1"/>
      </w:tblPr>
      <w:tblGrid>
        <w:gridCol w:w="1179"/>
        <w:gridCol w:w="2806"/>
        <w:gridCol w:w="984"/>
        <w:gridCol w:w="279"/>
        <w:gridCol w:w="2483"/>
        <w:gridCol w:w="2764"/>
      </w:tblGrid>
      <w:tr w:rsidR="000A2C34">
        <w:tblPrEx>
          <w:tblCellMar>
            <w:top w:w="0" w:type="dxa"/>
            <w:bottom w:w="0" w:type="dxa"/>
          </w:tblCellMar>
        </w:tblPrEx>
        <w:trPr>
          <w:trHeight w:val="20"/>
        </w:trPr>
        <w:tc>
          <w:tcPr>
            <w:tcW w:w="1179" w:type="dxa"/>
            <w:vMerge w:val="restart"/>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2806"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984"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樓層數</w:t>
            </w:r>
          </w:p>
        </w:tc>
        <w:tc>
          <w:tcPr>
            <w:tcW w:w="552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層樓以上合法建築物設置電梯設備之情形</w:t>
            </w:r>
          </w:p>
        </w:tc>
      </w:tr>
      <w:tr w:rsidR="000A2C34">
        <w:tblPrEx>
          <w:tblCellMar>
            <w:top w:w="0" w:type="dxa"/>
            <w:bottom w:w="0" w:type="dxa"/>
          </w:tblCellMar>
        </w:tblPrEx>
        <w:trPr>
          <w:trHeight w:val="20"/>
        </w:trPr>
        <w:tc>
          <w:tcPr>
            <w:tcW w:w="1179" w:type="dxa"/>
            <w:vMerge/>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widowControl/>
              <w:spacing w:line="460" w:lineRule="exact"/>
              <w:rPr>
                <w:rFonts w:ascii="標楷體" w:eastAsia="標楷體" w:hAnsi="標楷體" w:cs="Times New Roman"/>
              </w:rPr>
            </w:pPr>
          </w:p>
        </w:tc>
        <w:tc>
          <w:tcPr>
            <w:tcW w:w="2806"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widowControl/>
              <w:spacing w:line="460" w:lineRule="exact"/>
              <w:rPr>
                <w:rFonts w:ascii="標楷體" w:eastAsia="標楷體" w:hAnsi="標楷體" w:cs="Times New Roman"/>
              </w:rPr>
            </w:pPr>
          </w:p>
        </w:tc>
        <w:tc>
          <w:tcPr>
            <w:tcW w:w="984"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pStyle w:val="TableContents"/>
              <w:spacing w:line="460" w:lineRule="exact"/>
              <w:jc w:val="center"/>
              <w:rPr>
                <w:rFonts w:ascii="標楷體" w:eastAsia="標楷體" w:hAnsi="標楷體" w:cs="Times New Roman"/>
              </w:rPr>
            </w:pPr>
          </w:p>
        </w:tc>
        <w:tc>
          <w:tcPr>
            <w:tcW w:w="2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有電梯設備之建築物投影面積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 xml:space="preserve">) </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無電梯設備之建築物投影面積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 (A)</w:t>
            </w:r>
          </w:p>
        </w:tc>
      </w:tr>
      <w:tr w:rsidR="000A2C34">
        <w:tblPrEx>
          <w:tblCellMar>
            <w:top w:w="0" w:type="dxa"/>
            <w:bottom w:w="0" w:type="dxa"/>
          </w:tblCellMar>
        </w:tblPrEx>
        <w:trPr>
          <w:trHeight w:val="45"/>
        </w:trPr>
        <w:tc>
          <w:tcPr>
            <w:tcW w:w="1179"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2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79"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2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79"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2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2764" w:type="dxa"/>
            <w:tcBorders>
              <w:top w:val="single" w:sz="4" w:space="0" w:color="000000"/>
              <w:left w:val="single" w:sz="4" w:space="0" w:color="000000"/>
              <w:bottom w:val="single" w:sz="12"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4969" w:type="dxa"/>
            <w:gridSpan w:val="3"/>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合計</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27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2764"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28" w:type="dxa"/>
              <w:bottom w:w="0" w:type="dxa"/>
              <w:right w:w="28" w:type="dxa"/>
            </w:tcMar>
            <w:vAlign w:val="cente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tc>
      </w:tr>
      <w:tr w:rsidR="000A2C34">
        <w:tblPrEx>
          <w:tblCellMar>
            <w:top w:w="0" w:type="dxa"/>
            <w:bottom w:w="0" w:type="dxa"/>
          </w:tblCellMar>
        </w:tblPrEx>
        <w:trPr>
          <w:trHeight w:val="20"/>
        </w:trPr>
        <w:tc>
          <w:tcPr>
            <w:tcW w:w="7731" w:type="dxa"/>
            <w:gridSpan w:val="5"/>
            <w:tcBorders>
              <w:top w:val="single" w:sz="4" w:space="0" w:color="000000"/>
              <w:left w:val="single" w:sz="12"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建築物總投影面積</w:t>
            </w:r>
            <w:r>
              <w:rPr>
                <w:rFonts w:ascii="標楷體" w:eastAsia="標楷體" w:hAnsi="標楷體" w:cs="Times New Roman"/>
              </w:rPr>
              <w:t>(B) (</w:t>
            </w:r>
            <w:r>
              <w:rPr>
                <w:rFonts w:ascii="標楷體" w:eastAsia="標楷體" w:hAnsi="標楷體" w:cs="Times New Roman"/>
              </w:rPr>
              <w:t>㎡</w:t>
            </w: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與【柒、更新單元內建築物投影比率檢討】之建築物總投影面積一致</w:t>
            </w:r>
          </w:p>
        </w:tc>
        <w:tc>
          <w:tcPr>
            <w:tcW w:w="2764" w:type="dxa"/>
            <w:tcBorders>
              <w:top w:val="single" w:sz="12" w:space="0" w:color="000000"/>
              <w:left w:val="single" w:sz="12" w:space="0" w:color="000000"/>
              <w:bottom w:val="single" w:sz="12" w:space="0" w:color="000000"/>
              <w:right w:val="single" w:sz="12" w:space="0" w:color="000000"/>
            </w:tcBorders>
            <w:shd w:val="clear" w:color="auto" w:fill="EEECE1"/>
            <w:tcMar>
              <w:top w:w="55" w:type="dxa"/>
              <w:left w:w="55" w:type="dxa"/>
              <w:bottom w:w="55" w:type="dxa"/>
              <w:right w:w="55"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rPr>
              <w:t>㎡</w:t>
            </w:r>
            <w:r>
              <w:rPr>
                <w:rFonts w:ascii="Times New Roman" w:eastAsia="標楷體" w:hAnsi="Times New Roman" w:cs="Times New Roman"/>
                <w:b/>
                <w:color w:val="FF0000"/>
              </w:rPr>
              <w:t>)</w:t>
            </w:r>
          </w:p>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0"/>
        </w:trPr>
        <w:tc>
          <w:tcPr>
            <w:tcW w:w="5248" w:type="dxa"/>
            <w:gridSpan w:val="4"/>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 xml:space="preserve">A/B </w:t>
            </w:r>
            <w:r>
              <w:rPr>
                <w:rFonts w:ascii="標楷體" w:eastAsia="標楷體" w:hAnsi="標楷體" w:cs="新細明體"/>
              </w:rPr>
              <w:t>≧</w:t>
            </w:r>
            <w:r>
              <w:rPr>
                <w:rFonts w:ascii="標楷體" w:eastAsia="標楷體" w:hAnsi="標楷體" w:cs="Times New Roman"/>
              </w:rPr>
              <w:t>1/2)</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79" w:type="dxa"/>
            <w:tcBorders>
              <w:top w:val="single" w:sz="4" w:space="0" w:color="000000"/>
              <w:left w:val="single" w:sz="12" w:space="0" w:color="000000"/>
              <w:bottom w:val="single" w:sz="12"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16" w:type="dxa"/>
            <w:gridSpan w:val="5"/>
            <w:tcBorders>
              <w:top w:val="single" w:sz="4" w:space="0" w:color="000000"/>
              <w:left w:val="single" w:sz="4" w:space="0" w:color="000000"/>
              <w:bottom w:val="single" w:sz="12"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「建築物總投影面積」係指合法建築物投影面積或其坐落之基地面積及中華民國</w:t>
            </w:r>
            <w:r>
              <w:rPr>
                <w:rFonts w:ascii="標楷體" w:eastAsia="標楷體" w:hAnsi="標楷體" w:cs="Times New Roman"/>
              </w:rPr>
              <w:t>98</w:t>
            </w:r>
            <w:r>
              <w:rPr>
                <w:rFonts w:ascii="標楷體" w:eastAsia="標楷體" w:hAnsi="標楷體" w:cs="Times New Roman"/>
              </w:rPr>
              <w:t>年</w:t>
            </w:r>
            <w:r>
              <w:rPr>
                <w:rFonts w:ascii="標楷體" w:eastAsia="標楷體" w:hAnsi="標楷體" w:cs="Times New Roman"/>
              </w:rPr>
              <w:t>6</w:t>
            </w:r>
            <w:r>
              <w:rPr>
                <w:rFonts w:ascii="標楷體" w:eastAsia="標楷體" w:hAnsi="標楷體" w:cs="Times New Roman"/>
              </w:rPr>
              <w:t>月</w:t>
            </w:r>
            <w:r>
              <w:rPr>
                <w:rFonts w:ascii="標楷體" w:eastAsia="標楷體" w:hAnsi="標楷體" w:cs="Times New Roman"/>
              </w:rPr>
              <w:t>25</w:t>
            </w:r>
            <w:r>
              <w:rPr>
                <w:rFonts w:ascii="標楷體" w:eastAsia="標楷體" w:hAnsi="標楷體" w:cs="Times New Roman"/>
              </w:rPr>
              <w:t>日前既有之違章建築總投影面積。</w:t>
            </w: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rPr>
          <w:trHeight w:val="20"/>
        </w:trPr>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rPr>
          <w:trHeight w:val="20"/>
        </w:trPr>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應檢具下列證明文件之一，以證明其面積及電梯設備設置情形：</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以使用執照或建物登記簿謄本或合法房屋證明文件所載樓層數及樓地板面積為準。</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建物測量成果圖並標示照片。</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建築師、相關專業技師或專業機構鑑定及簽證文件。</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建築物使用執照影本及平面圖或建物登記簿謄本或合法房屋證明文件</w:t>
            </w:r>
          </w:p>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建物測量成果圖</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C47AB2">
      <w:pPr>
        <w:pStyle w:val="Textbody"/>
        <w:pageBreakBefore/>
        <w:spacing w:after="0" w:line="460" w:lineRule="exact"/>
        <w:rPr>
          <w:rFonts w:ascii="標楷體" w:eastAsia="標楷體" w:hAnsi="標楷體" w:cs="Times New Roman"/>
          <w:sz w:val="28"/>
          <w:szCs w:val="28"/>
        </w:rPr>
      </w:pPr>
      <w:r>
        <w:rPr>
          <w:rFonts w:ascii="標楷體" w:eastAsia="標楷體" w:hAnsi="標楷體" w:cs="Times New Roman"/>
          <w:sz w:val="28"/>
          <w:szCs w:val="28"/>
        </w:rPr>
        <w:lastRenderedPageBreak/>
        <w:t>二、現有停車位數量之建築物棟數檢核表：</w:t>
      </w:r>
    </w:p>
    <w:p w:rsidR="000A2C34" w:rsidRDefault="00C47AB2">
      <w:pPr>
        <w:pStyle w:val="Textbody"/>
        <w:spacing w:after="0" w:line="460" w:lineRule="exact"/>
        <w:ind w:left="960" w:hanging="960"/>
        <w:rPr>
          <w:rFonts w:hint="eastAsia"/>
        </w:rPr>
      </w:pPr>
      <w:r>
        <w:rPr>
          <w:rFonts w:ascii="標楷體" w:eastAsia="標楷體" w:hAnsi="標楷體" w:cs="Times New Roman"/>
        </w:rPr>
        <w:t>指標二：</w:t>
      </w:r>
      <w:r>
        <w:rPr>
          <w:rFonts w:ascii="標楷體" w:eastAsia="標楷體" w:hAnsi="標楷體"/>
        </w:rPr>
        <w:t>更新單元內現有停車位數量未達法定停車位之棟數比率達</w:t>
      </w:r>
      <w:r>
        <w:rPr>
          <w:rFonts w:ascii="標楷體" w:eastAsia="標楷體" w:hAnsi="標楷體"/>
        </w:rPr>
        <w:t>1/2</w:t>
      </w:r>
      <w:r>
        <w:rPr>
          <w:rFonts w:ascii="標楷體" w:eastAsia="標楷體" w:hAnsi="標楷體"/>
        </w:rPr>
        <w:t>以上。</w:t>
      </w:r>
    </w:p>
    <w:p w:rsidR="000A2C34" w:rsidRDefault="00C47AB2">
      <w:pPr>
        <w:pStyle w:val="Textbody"/>
        <w:spacing w:after="0" w:line="460" w:lineRule="exact"/>
        <w:ind w:left="960" w:hanging="96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依使用執照所載建築基地範圍檢討之法定汽車停車位</w:t>
      </w:r>
    </w:p>
    <w:tbl>
      <w:tblPr>
        <w:tblW w:w="5006" w:type="pct"/>
        <w:tblCellMar>
          <w:left w:w="10" w:type="dxa"/>
          <w:right w:w="10" w:type="dxa"/>
        </w:tblCellMar>
        <w:tblLook w:val="04A0" w:firstRow="1" w:lastRow="0" w:firstColumn="1" w:lastColumn="0" w:noHBand="0" w:noVBand="1"/>
      </w:tblPr>
      <w:tblGrid>
        <w:gridCol w:w="689"/>
        <w:gridCol w:w="1135"/>
        <w:gridCol w:w="1133"/>
        <w:gridCol w:w="1564"/>
        <w:gridCol w:w="1711"/>
        <w:gridCol w:w="1271"/>
        <w:gridCol w:w="1485"/>
        <w:gridCol w:w="1483"/>
      </w:tblGrid>
      <w:tr w:rsidR="000A2C34">
        <w:tblPrEx>
          <w:tblCellMar>
            <w:top w:w="0" w:type="dxa"/>
            <w:bottom w:w="0" w:type="dxa"/>
          </w:tblCellMar>
        </w:tblPrEx>
        <w:trPr>
          <w:trHeight w:val="22"/>
        </w:trPr>
        <w:tc>
          <w:tcPr>
            <w:tcW w:w="689" w:type="dxa"/>
            <w:tcBorders>
              <w:top w:val="single" w:sz="12" w:space="0" w:color="000000"/>
              <w:left w:val="single" w:sz="12" w:space="0" w:color="000000"/>
              <w:bottom w:val="single" w:sz="4" w:space="0" w:color="000000"/>
              <w:right w:val="single" w:sz="4"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1135" w:type="dxa"/>
            <w:tcBorders>
              <w:top w:val="single" w:sz="12"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使用執照號碼</w:t>
            </w:r>
          </w:p>
        </w:tc>
        <w:tc>
          <w:tcPr>
            <w:tcW w:w="1133"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總樓地板面積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15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應檢討之樓地板面積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1711"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rPr>
              <w:t>法定停車位數量檢討</w:t>
            </w:r>
            <w:r>
              <w:rPr>
                <w:rFonts w:ascii="標楷體" w:eastAsia="標楷體" w:hAnsi="標楷體" w:cs="Times New Roman"/>
              </w:rPr>
              <w:t>(</w:t>
            </w:r>
            <w:r>
              <w:rPr>
                <w:rFonts w:ascii="標楷體" w:eastAsia="標楷體" w:hAnsi="標楷體" w:cs="Times New Roman"/>
              </w:rPr>
              <w:t>輛</w:t>
            </w: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b/>
                <w:bCs/>
                <w:sz w:val="18"/>
                <w:szCs w:val="18"/>
              </w:rPr>
              <w:t>請詳列計算公式</w:t>
            </w:r>
          </w:p>
        </w:tc>
        <w:tc>
          <w:tcPr>
            <w:tcW w:w="12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現有停車位數量</w:t>
            </w:r>
            <w:r>
              <w:rPr>
                <w:rFonts w:ascii="標楷體" w:eastAsia="標楷體" w:hAnsi="標楷體" w:cs="Times New Roman"/>
              </w:rPr>
              <w:t>(</w:t>
            </w:r>
            <w:r>
              <w:rPr>
                <w:rFonts w:ascii="標楷體" w:eastAsia="標楷體" w:hAnsi="標楷體" w:cs="Times New Roman"/>
              </w:rPr>
              <w:t>輛</w:t>
            </w:r>
            <w:r>
              <w:rPr>
                <w:rFonts w:ascii="標楷體" w:eastAsia="標楷體" w:hAnsi="標楷體" w:cs="Times New Roman"/>
              </w:rPr>
              <w:t>)</w:t>
            </w:r>
          </w:p>
        </w:tc>
        <w:tc>
          <w:tcPr>
            <w:tcW w:w="14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rPr>
              <w:t>法定停車位</w:t>
            </w:r>
            <w:r>
              <w:rPr>
                <w:rFonts w:ascii="標楷體" w:eastAsia="標楷體" w:hAnsi="標楷體" w:cs="新細明體"/>
              </w:rPr>
              <w:t>≧</w:t>
            </w:r>
            <w:r>
              <w:rPr>
                <w:rFonts w:ascii="標楷體" w:eastAsia="標楷體" w:hAnsi="標楷體" w:cs="Times New Roman"/>
              </w:rPr>
              <w:t>現有停車位之棟數</w:t>
            </w:r>
          </w:p>
        </w:tc>
        <w:tc>
          <w:tcPr>
            <w:tcW w:w="148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法定停車位</w:t>
            </w:r>
            <w:r>
              <w:rPr>
                <w:rFonts w:ascii="標楷體" w:eastAsia="標楷體" w:hAnsi="標楷體" w:cs="Times New Roman"/>
              </w:rPr>
              <w:t>&lt;</w:t>
            </w:r>
            <w:r>
              <w:rPr>
                <w:rFonts w:ascii="標楷體" w:eastAsia="標楷體" w:hAnsi="標楷體" w:cs="Times New Roman"/>
              </w:rPr>
              <w:t>現有停車位之棟數</w:t>
            </w:r>
          </w:p>
        </w:tc>
      </w:tr>
      <w:tr w:rsidR="000A2C34">
        <w:tblPrEx>
          <w:tblCellMar>
            <w:top w:w="0" w:type="dxa"/>
            <w:bottom w:w="0" w:type="dxa"/>
          </w:tblCellMar>
        </w:tblPrEx>
        <w:tc>
          <w:tcPr>
            <w:tcW w:w="68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68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68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5" w:type="dxa"/>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38"/>
        </w:trPr>
        <w:tc>
          <w:tcPr>
            <w:tcW w:w="7503"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Times New Roman" w:eastAsia="標楷體" w:hAnsi="Times New Roman" w:cs="Times New Roman"/>
                <w:b/>
                <w:color w:val="FF0000"/>
              </w:rPr>
              <w:t>棟</w:t>
            </w:r>
            <w:r>
              <w:rPr>
                <w:rFonts w:ascii="Times New Roman" w:eastAsia="標楷體" w:hAnsi="Times New Roman" w:cs="Times New Roman"/>
                <w:b/>
                <w:color w:val="FF0000"/>
              </w:rPr>
              <w:t>)</w:t>
            </w:r>
          </w:p>
        </w:tc>
        <w:tc>
          <w:tcPr>
            <w:tcW w:w="1483"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B</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Times New Roman" w:eastAsia="標楷體" w:hAnsi="Times New Roman" w:cs="Times New Roman"/>
                <w:b/>
                <w:color w:val="FF0000"/>
              </w:rPr>
              <w:t>棟</w:t>
            </w:r>
            <w:r>
              <w:rPr>
                <w:rFonts w:ascii="Times New Roman" w:eastAsia="標楷體" w:hAnsi="Times New Roman" w:cs="Times New Roman"/>
                <w:b/>
                <w:color w:val="FF0000"/>
              </w:rPr>
              <w:t>)</w:t>
            </w:r>
          </w:p>
        </w:tc>
      </w:tr>
      <w:tr w:rsidR="000A2C34">
        <w:tblPrEx>
          <w:tblCellMar>
            <w:top w:w="0" w:type="dxa"/>
            <w:bottom w:w="0" w:type="dxa"/>
          </w:tblCellMar>
        </w:tblPrEx>
        <w:tc>
          <w:tcPr>
            <w:tcW w:w="4521"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建築物總棟數</w:t>
            </w:r>
            <w:r>
              <w:rPr>
                <w:rFonts w:ascii="標楷體" w:eastAsia="標楷體" w:hAnsi="標楷體" w:cs="Times New Roman"/>
              </w:rPr>
              <w:t xml:space="preserve"> (C</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Times New Roman" w:eastAsia="標楷體" w:hAnsi="Times New Roman" w:cs="Times New Roman"/>
              </w:rPr>
              <w:t>∑</w:t>
            </w:r>
            <w:r>
              <w:rPr>
                <w:rFonts w:ascii="標楷體" w:eastAsia="標楷體" w:hAnsi="標楷體" w:cs="Times New Roman"/>
              </w:rPr>
              <w:t>B) (</w:t>
            </w:r>
            <w:r>
              <w:rPr>
                <w:rFonts w:ascii="標楷體" w:eastAsia="標楷體" w:hAnsi="標楷體" w:cs="Times New Roman"/>
              </w:rPr>
              <w:t>棟</w:t>
            </w:r>
            <w:r>
              <w:rPr>
                <w:rFonts w:ascii="標楷體" w:eastAsia="標楷體" w:hAnsi="標楷體" w:cs="Times New Roman"/>
              </w:rPr>
              <w:t>)</w:t>
            </w:r>
          </w:p>
        </w:tc>
        <w:tc>
          <w:tcPr>
            <w:tcW w:w="5950" w:type="dxa"/>
            <w:gridSpan w:val="4"/>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Times New Roman" w:eastAsia="標楷體" w:hAnsi="Times New Roman" w:cs="Times New Roman"/>
                <w:b/>
                <w:color w:val="FF0000"/>
              </w:rPr>
              <w:t>棟</w:t>
            </w:r>
            <w:r>
              <w:rPr>
                <w:rFonts w:ascii="Times New Roman" w:eastAsia="標楷體" w:hAnsi="Times New Roman" w:cs="Times New Roman"/>
                <w:b/>
                <w:color w:val="FF0000"/>
              </w:rPr>
              <w:t>)</w:t>
            </w:r>
          </w:p>
        </w:tc>
      </w:tr>
      <w:tr w:rsidR="000A2C34">
        <w:tblPrEx>
          <w:tblCellMar>
            <w:top w:w="0" w:type="dxa"/>
            <w:bottom w:w="0" w:type="dxa"/>
          </w:tblCellMar>
        </w:tblPrEx>
        <w:tc>
          <w:tcPr>
            <w:tcW w:w="4521"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 xml:space="preserve">B/C </w:t>
            </w:r>
            <w:r>
              <w:rPr>
                <w:rFonts w:ascii="標楷體" w:eastAsia="標楷體" w:hAnsi="標楷體" w:cs="新細明體"/>
              </w:rPr>
              <w:t>≧</w:t>
            </w:r>
            <w:r>
              <w:rPr>
                <w:rFonts w:ascii="標楷體" w:eastAsia="標楷體" w:hAnsi="標楷體" w:cs="Times New Roman"/>
              </w:rPr>
              <w:t xml:space="preserve"> 1/2)</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tc>
        <w:tc>
          <w:tcPr>
            <w:tcW w:w="595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782"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、「法定停車位」係將原有建築物依現行建築技術規則檢討所需之法定汽車停車位數量。</w:t>
            </w:r>
          </w:p>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、同一使用執照範圍內之建築物得一併檢討。倘將原有建築物依現行建築技術規則檢討所需之法定汽車停車位數量後，檢討結果為無須設置汽車停車位時，該棟建築物屬已達法定停車位之情形。</w:t>
            </w:r>
          </w:p>
        </w:tc>
      </w:tr>
    </w:tbl>
    <w:p w:rsidR="000A2C34" w:rsidRDefault="00C47AB2">
      <w:pPr>
        <w:pStyle w:val="Textbody"/>
        <w:spacing w:after="0" w:line="460" w:lineRule="exact"/>
        <w:ind w:left="960" w:hanging="96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依其他證明文件所載建築基地範圍檢討之法定汽車停車位</w:t>
      </w:r>
    </w:p>
    <w:tbl>
      <w:tblPr>
        <w:tblW w:w="5006" w:type="pct"/>
        <w:tblCellMar>
          <w:left w:w="10" w:type="dxa"/>
          <w:right w:w="10" w:type="dxa"/>
        </w:tblCellMar>
        <w:tblLook w:val="04A0" w:firstRow="1" w:lastRow="0" w:firstColumn="1" w:lastColumn="0" w:noHBand="0" w:noVBand="1"/>
      </w:tblPr>
      <w:tblGrid>
        <w:gridCol w:w="694"/>
        <w:gridCol w:w="1135"/>
        <w:gridCol w:w="1133"/>
        <w:gridCol w:w="1560"/>
        <w:gridCol w:w="1700"/>
        <w:gridCol w:w="1275"/>
        <w:gridCol w:w="1487"/>
        <w:gridCol w:w="1487"/>
      </w:tblGrid>
      <w:tr w:rsidR="000A2C34">
        <w:tblPrEx>
          <w:tblCellMar>
            <w:top w:w="0" w:type="dxa"/>
            <w:bottom w:w="0" w:type="dxa"/>
          </w:tblCellMar>
        </w:tblPrEx>
        <w:trPr>
          <w:trHeight w:val="22"/>
        </w:trPr>
        <w:tc>
          <w:tcPr>
            <w:tcW w:w="694" w:type="dxa"/>
            <w:tcBorders>
              <w:top w:val="single" w:sz="12" w:space="0" w:color="000000"/>
              <w:left w:val="single" w:sz="12" w:space="0" w:color="000000"/>
              <w:bottom w:val="single" w:sz="4" w:space="0" w:color="000000"/>
              <w:right w:val="single" w:sz="4"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1135" w:type="dxa"/>
            <w:tcBorders>
              <w:top w:val="single" w:sz="12"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1133"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總樓地板面積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15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應檢討之樓地板面積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17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rPr>
              <w:t>法定停車位數量檢討</w:t>
            </w:r>
            <w:r>
              <w:rPr>
                <w:rFonts w:ascii="標楷體" w:eastAsia="標楷體" w:hAnsi="標楷體" w:cs="Times New Roman"/>
              </w:rPr>
              <w:t>(</w:t>
            </w:r>
            <w:r>
              <w:rPr>
                <w:rFonts w:ascii="標楷體" w:eastAsia="標楷體" w:hAnsi="標楷體" w:cs="Times New Roman"/>
              </w:rPr>
              <w:t>輛</w:t>
            </w: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b/>
                <w:bCs/>
                <w:sz w:val="18"/>
                <w:szCs w:val="18"/>
              </w:rPr>
              <w:t>請詳列計算公式</w:t>
            </w:r>
          </w:p>
        </w:tc>
        <w:tc>
          <w:tcPr>
            <w:tcW w:w="1275"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現有停車位數量</w:t>
            </w:r>
            <w:r>
              <w:rPr>
                <w:rFonts w:ascii="標楷體" w:eastAsia="標楷體" w:hAnsi="標楷體" w:cs="Times New Roman"/>
              </w:rPr>
              <w:t>(</w:t>
            </w:r>
            <w:r>
              <w:rPr>
                <w:rFonts w:ascii="標楷體" w:eastAsia="標楷體" w:hAnsi="標楷體" w:cs="Times New Roman"/>
              </w:rPr>
              <w:t>輛</w:t>
            </w:r>
            <w:r>
              <w:rPr>
                <w:rFonts w:ascii="標楷體" w:eastAsia="標楷體" w:hAnsi="標楷體" w:cs="Times New Roman"/>
              </w:rPr>
              <w:t>)</w:t>
            </w:r>
          </w:p>
        </w:tc>
        <w:tc>
          <w:tcPr>
            <w:tcW w:w="1487"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rPr>
              <w:t>法定停車位</w:t>
            </w:r>
            <w:r>
              <w:rPr>
                <w:rFonts w:ascii="標楷體" w:eastAsia="標楷體" w:hAnsi="標楷體" w:cs="新細明體"/>
              </w:rPr>
              <w:t>≧</w:t>
            </w:r>
            <w:r>
              <w:rPr>
                <w:rFonts w:ascii="標楷體" w:eastAsia="標楷體" w:hAnsi="標楷體" w:cs="Times New Roman"/>
              </w:rPr>
              <w:t>現有停車位之棟數</w:t>
            </w:r>
          </w:p>
        </w:tc>
        <w:tc>
          <w:tcPr>
            <w:tcW w:w="14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法定停車位</w:t>
            </w:r>
            <w:r>
              <w:rPr>
                <w:rFonts w:ascii="標楷體" w:eastAsia="標楷體" w:hAnsi="標楷體" w:cs="Times New Roman"/>
              </w:rPr>
              <w:t>&lt;</w:t>
            </w:r>
            <w:r>
              <w:rPr>
                <w:rFonts w:ascii="標楷體" w:eastAsia="標楷體" w:hAnsi="標楷體" w:cs="Times New Roman"/>
              </w:rPr>
              <w:t>現有停車位之棟數</w:t>
            </w:r>
          </w:p>
        </w:tc>
      </w:tr>
      <w:tr w:rsidR="000A2C34">
        <w:tblPrEx>
          <w:tblCellMar>
            <w:top w:w="0" w:type="dxa"/>
            <w:bottom w:w="0" w:type="dxa"/>
          </w:tblCellMar>
        </w:tblPrEx>
        <w:tc>
          <w:tcPr>
            <w:tcW w:w="69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jc w:val="center"/>
              <w:rPr>
                <w:rFonts w:ascii="標楷體" w:eastAsia="標楷體" w:hAnsi="標楷體" w:cs="Times New Roman"/>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69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69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7" w:type="dxa"/>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14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38"/>
        </w:trPr>
        <w:tc>
          <w:tcPr>
            <w:tcW w:w="7497"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487"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Times New Roman" w:eastAsia="標楷體" w:hAnsi="Times New Roman" w:cs="Times New Roman"/>
                <w:b/>
                <w:color w:val="FF0000"/>
              </w:rPr>
              <w:t>棟</w:t>
            </w:r>
            <w:r>
              <w:rPr>
                <w:rFonts w:ascii="Times New Roman" w:eastAsia="標楷體" w:hAnsi="Times New Roman" w:cs="Times New Roman"/>
                <w:b/>
                <w:color w:val="FF0000"/>
              </w:rPr>
              <w:t>)</w:t>
            </w:r>
          </w:p>
        </w:tc>
        <w:tc>
          <w:tcPr>
            <w:tcW w:w="1487"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B</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Times New Roman" w:eastAsia="標楷體" w:hAnsi="Times New Roman" w:cs="Times New Roman"/>
                <w:b/>
                <w:color w:val="FF0000"/>
              </w:rPr>
              <w:t>棟</w:t>
            </w:r>
            <w:r>
              <w:rPr>
                <w:rFonts w:ascii="Times New Roman" w:eastAsia="標楷體" w:hAnsi="Times New Roman" w:cs="Times New Roman"/>
                <w:b/>
                <w:color w:val="FF0000"/>
              </w:rPr>
              <w:t>)</w:t>
            </w:r>
          </w:p>
        </w:tc>
      </w:tr>
      <w:tr w:rsidR="000A2C34">
        <w:tblPrEx>
          <w:tblCellMar>
            <w:top w:w="0" w:type="dxa"/>
            <w:bottom w:w="0" w:type="dxa"/>
          </w:tblCellMar>
        </w:tblPrEx>
        <w:tc>
          <w:tcPr>
            <w:tcW w:w="4522"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建築物總棟數</w:t>
            </w:r>
            <w:r>
              <w:rPr>
                <w:rFonts w:ascii="標楷體" w:eastAsia="標楷體" w:hAnsi="標楷體" w:cs="Times New Roman"/>
              </w:rPr>
              <w:t xml:space="preserve"> (C</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Times New Roman" w:eastAsia="標楷體" w:hAnsi="Times New Roman" w:cs="Times New Roman"/>
              </w:rPr>
              <w:t>∑</w:t>
            </w:r>
            <w:r>
              <w:rPr>
                <w:rFonts w:ascii="標楷體" w:eastAsia="標楷體" w:hAnsi="標楷體" w:cs="Times New Roman"/>
              </w:rPr>
              <w:t>B) (</w:t>
            </w:r>
            <w:r>
              <w:rPr>
                <w:rFonts w:ascii="標楷體" w:eastAsia="標楷體" w:hAnsi="標楷體" w:cs="Times New Roman"/>
              </w:rPr>
              <w:t>棟</w:t>
            </w:r>
            <w:r>
              <w:rPr>
                <w:rFonts w:ascii="標楷體" w:eastAsia="標楷體" w:hAnsi="標楷體" w:cs="Times New Roman"/>
              </w:rPr>
              <w:t>)</w:t>
            </w:r>
          </w:p>
        </w:tc>
        <w:tc>
          <w:tcPr>
            <w:tcW w:w="5949" w:type="dxa"/>
            <w:gridSpan w:val="4"/>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Times New Roman" w:eastAsia="標楷體" w:hAnsi="Times New Roman" w:cs="Times New Roman"/>
                <w:b/>
                <w:color w:val="FF0000"/>
              </w:rPr>
              <w:t>棟</w:t>
            </w:r>
            <w:r>
              <w:rPr>
                <w:rFonts w:ascii="Times New Roman" w:eastAsia="標楷體" w:hAnsi="Times New Roman" w:cs="Times New Roman"/>
                <w:b/>
                <w:color w:val="FF0000"/>
              </w:rPr>
              <w:t>)</w:t>
            </w:r>
          </w:p>
        </w:tc>
      </w:tr>
      <w:tr w:rsidR="000A2C34">
        <w:tblPrEx>
          <w:tblCellMar>
            <w:top w:w="0" w:type="dxa"/>
            <w:bottom w:w="0" w:type="dxa"/>
          </w:tblCellMar>
        </w:tblPrEx>
        <w:tc>
          <w:tcPr>
            <w:tcW w:w="4522"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 xml:space="preserve">B/C </w:t>
            </w:r>
            <w:r>
              <w:rPr>
                <w:rFonts w:ascii="標楷體" w:eastAsia="標楷體" w:hAnsi="標楷體" w:cs="新細明體"/>
              </w:rPr>
              <w:t>≧</w:t>
            </w:r>
            <w:r>
              <w:rPr>
                <w:rFonts w:ascii="標楷體" w:eastAsia="標楷體" w:hAnsi="標楷體" w:cs="Times New Roman"/>
              </w:rPr>
              <w:t xml:space="preserve"> 1/2)</w:t>
            </w:r>
            <w:r>
              <w:rPr>
                <w:rFonts w:ascii="標楷體" w:eastAsia="標楷體" w:hAnsi="標楷體" w:cs="Times New Roman"/>
                <w:b/>
                <w:vertAlign w:val="subscript"/>
              </w:rPr>
              <w:t xml:space="preserve"> </w:t>
            </w:r>
            <w:r>
              <w:rPr>
                <w:rFonts w:ascii="標楷體" w:eastAsia="標楷體" w:hAnsi="標楷體" w:cs="Times New Roman"/>
                <w:b/>
                <w:vertAlign w:val="subscript"/>
              </w:rPr>
              <w:t>請詳列計算式</w:t>
            </w:r>
          </w:p>
        </w:tc>
        <w:tc>
          <w:tcPr>
            <w:tcW w:w="594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69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777"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、「法定停車位」係將原有建築物依現行建築技術規則檢討所需之法定汽車停車位數量。</w:t>
            </w:r>
          </w:p>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、倘將原有建築物依現行建築技術規則檢討所需之法定汽車停車位數量後，檢討結果為無須設置汽車停車位時，該棟建築物屬已達法定停車位之情形。</w:t>
            </w:r>
          </w:p>
        </w:tc>
      </w:tr>
    </w:tbl>
    <w:p w:rsidR="000A2C34" w:rsidRDefault="00C47AB2">
      <w:pPr>
        <w:pStyle w:val="Textbody"/>
        <w:keepNext/>
        <w:spacing w:after="0" w:line="460" w:lineRule="exact"/>
        <w:rPr>
          <w:rFonts w:hint="eastAsia"/>
        </w:rPr>
      </w:pPr>
      <w:r>
        <w:rPr>
          <w:rFonts w:ascii="標楷體" w:eastAsia="標楷體" w:hAnsi="標楷體" w:cs="新細明體"/>
          <w:sz w:val="28"/>
        </w:rPr>
        <w:lastRenderedPageBreak/>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1"/>
        <w:gridCol w:w="3547"/>
      </w:tblGrid>
      <w:tr w:rsidR="000A2C34">
        <w:tblPrEx>
          <w:tblCellMar>
            <w:top w:w="0" w:type="dxa"/>
            <w:bottom w:w="0" w:type="dxa"/>
          </w:tblCellMar>
        </w:tblPrEx>
        <w:tc>
          <w:tcPr>
            <w:tcW w:w="6911"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7"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c>
          <w:tcPr>
            <w:tcW w:w="6911"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應檢具下列證明文件，以證明現有法定停車位設置情形：</w:t>
            </w:r>
          </w:p>
          <w:p w:rsidR="000A2C34" w:rsidRDefault="00C47AB2">
            <w:pPr>
              <w:pStyle w:val="TableContents"/>
              <w:spacing w:line="460" w:lineRule="exact"/>
              <w:ind w:left="720" w:hanging="72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現有停車位數量係以使用執照</w:t>
            </w:r>
            <w:r>
              <w:rPr>
                <w:rFonts w:ascii="標楷體" w:eastAsia="標楷體" w:hAnsi="標楷體" w:cs="Times New Roman"/>
              </w:rPr>
              <w:t>(</w:t>
            </w:r>
            <w:r>
              <w:rPr>
                <w:rFonts w:ascii="標楷體" w:eastAsia="標楷體" w:hAnsi="標楷體" w:cs="Times New Roman"/>
              </w:rPr>
              <w:t>含竣工圖說</w:t>
            </w:r>
            <w:r>
              <w:rPr>
                <w:rFonts w:ascii="標楷體" w:eastAsia="標楷體" w:hAnsi="標楷體" w:cs="Times New Roman"/>
              </w:rPr>
              <w:t>)</w:t>
            </w:r>
            <w:r>
              <w:rPr>
                <w:rFonts w:ascii="標楷體" w:eastAsia="標楷體" w:hAnsi="標楷體" w:cs="Times New Roman"/>
              </w:rPr>
              <w:t>記載為準。</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輔以實測地形圖或航測圖檢核。</w:t>
            </w:r>
          </w:p>
          <w:p w:rsidR="000A2C34" w:rsidRDefault="00C47AB2">
            <w:pPr>
              <w:pStyle w:val="TableContents"/>
              <w:spacing w:line="460" w:lineRule="exact"/>
              <w:ind w:left="720" w:hanging="72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建築師、相關專業技師或專業機構鑑定及簽證文件。</w:t>
            </w:r>
          </w:p>
        </w:tc>
        <w:tc>
          <w:tcPr>
            <w:tcW w:w="3547"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w:t>
            </w:r>
          </w:p>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實測地形圖或航測圖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1/1000)</w:t>
            </w:r>
          </w:p>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C47AB2">
      <w:pPr>
        <w:pStyle w:val="Textbody"/>
        <w:pageBreakBefore/>
        <w:spacing w:after="0" w:line="460" w:lineRule="exact"/>
        <w:rPr>
          <w:rFonts w:ascii="標楷體" w:eastAsia="標楷體" w:hAnsi="標楷體" w:cs="Times New Roman"/>
          <w:sz w:val="28"/>
          <w:szCs w:val="28"/>
        </w:rPr>
      </w:pPr>
      <w:r>
        <w:rPr>
          <w:rFonts w:ascii="標楷體" w:eastAsia="標楷體" w:hAnsi="標楷體" w:cs="Times New Roman"/>
          <w:sz w:val="28"/>
          <w:szCs w:val="28"/>
        </w:rPr>
        <w:lastRenderedPageBreak/>
        <w:t>三、現有建蔽率及容積率檢核表：</w:t>
      </w:r>
    </w:p>
    <w:p w:rsidR="000A2C34" w:rsidRDefault="00C47AB2">
      <w:pPr>
        <w:pStyle w:val="Textbody"/>
        <w:spacing w:after="0" w:line="460" w:lineRule="exact"/>
        <w:ind w:left="960" w:hanging="960"/>
        <w:rPr>
          <w:rFonts w:ascii="標楷體" w:eastAsia="標楷體" w:hAnsi="標楷體" w:cs="Times New Roman"/>
        </w:rPr>
      </w:pPr>
      <w:r>
        <w:rPr>
          <w:rFonts w:ascii="標楷體" w:eastAsia="標楷體" w:hAnsi="標楷體" w:cs="Times New Roman"/>
        </w:rPr>
        <w:t>指標三：更新單元範圍現有建蔽率超過法定建蔽率且現有容積未達基準容積。</w:t>
      </w:r>
    </w:p>
    <w:tbl>
      <w:tblPr>
        <w:tblW w:w="5000" w:type="pct"/>
        <w:tblCellMar>
          <w:left w:w="10" w:type="dxa"/>
          <w:right w:w="10" w:type="dxa"/>
        </w:tblCellMar>
        <w:tblLook w:val="04A0" w:firstRow="1" w:lastRow="0" w:firstColumn="1" w:lastColumn="0" w:noHBand="0" w:noVBand="1"/>
      </w:tblPr>
      <w:tblGrid>
        <w:gridCol w:w="1152"/>
        <w:gridCol w:w="2391"/>
        <w:gridCol w:w="1150"/>
        <w:gridCol w:w="678"/>
        <w:gridCol w:w="820"/>
        <w:gridCol w:w="425"/>
        <w:gridCol w:w="1922"/>
        <w:gridCol w:w="1920"/>
      </w:tblGrid>
      <w:tr w:rsidR="000A2C34">
        <w:tblPrEx>
          <w:tblCellMar>
            <w:top w:w="0" w:type="dxa"/>
            <w:bottom w:w="0" w:type="dxa"/>
          </w:tblCellMar>
        </w:tblPrEx>
        <w:trPr>
          <w:trHeight w:val="20"/>
        </w:trPr>
        <w:tc>
          <w:tcPr>
            <w:tcW w:w="10458" w:type="dxa"/>
            <w:gridSpan w:val="8"/>
            <w:tcBorders>
              <w:top w:val="single" w:sz="12" w:space="0" w:color="000000"/>
              <w:left w:val="single" w:sz="12" w:space="0" w:color="000000"/>
              <w:bottom w:val="single" w:sz="4" w:space="0" w:color="000000"/>
              <w:right w:val="single" w:sz="12"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合法建築物</w:t>
            </w: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建物門牌或使用執照號碼</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基地面積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rPr>
              <w:t>(A</w:t>
            </w:r>
            <w:r>
              <w:rPr>
                <w:rFonts w:ascii="標楷體" w:eastAsia="標楷體" w:hAnsi="標楷體" w:cs="Times New Roman"/>
                <w:vertAlign w:val="subscript"/>
              </w:rPr>
              <w:t>1</w:t>
            </w:r>
            <w:r>
              <w:rPr>
                <w:rFonts w:ascii="標楷體" w:eastAsia="標楷體" w:hAnsi="標楷體" w:cs="Times New Roman"/>
              </w:rPr>
              <w: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建築面積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rPr>
              <w:t>(B</w:t>
            </w:r>
            <w:r>
              <w:rPr>
                <w:rFonts w:ascii="標楷體" w:eastAsia="標楷體" w:hAnsi="標楷體" w:cs="Times New Roman"/>
                <w:vertAlign w:val="subscript"/>
              </w:rPr>
              <w:t>1</w:t>
            </w:r>
            <w:r>
              <w:rPr>
                <w:rFonts w:ascii="標楷體" w:eastAsia="標楷體" w:hAnsi="標楷體" w:cs="Times New Roman"/>
              </w:rPr>
              <w:t>)</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現有容積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 (C</w:t>
            </w:r>
            <w:r>
              <w:rPr>
                <w:rFonts w:ascii="標楷體" w:eastAsia="標楷體" w:hAnsi="標楷體" w:cs="Times New Roman"/>
                <w:vertAlign w:val="subscript"/>
              </w:rPr>
              <w:t>1</w:t>
            </w:r>
            <w:r>
              <w:rPr>
                <w:rFonts w:ascii="標楷體" w:eastAsia="標楷體" w:hAnsi="標楷體" w:cs="Times New Roman"/>
              </w:rPr>
              <w:t>)</w:t>
            </w: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20"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4693" w:type="dxa"/>
            <w:gridSpan w:val="3"/>
            <w:tcBorders>
              <w:top w:val="single" w:sz="4" w:space="0" w:color="000000"/>
              <w:left w:val="single" w:sz="12" w:space="0" w:color="000000"/>
              <w:bottom w:val="double" w:sz="12"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合計</w:t>
            </w:r>
          </w:p>
        </w:tc>
        <w:tc>
          <w:tcPr>
            <w:tcW w:w="1923" w:type="dxa"/>
            <w:gridSpan w:val="3"/>
            <w:tcBorders>
              <w:top w:val="single" w:sz="12" w:space="0" w:color="000000"/>
              <w:left w:val="single" w:sz="12" w:space="0" w:color="000000"/>
              <w:bottom w:val="doub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1</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c>
          <w:tcPr>
            <w:tcW w:w="1922" w:type="dxa"/>
            <w:tcBorders>
              <w:top w:val="single" w:sz="12" w:space="0" w:color="000000"/>
              <w:left w:val="single" w:sz="12" w:space="0" w:color="000000"/>
              <w:bottom w:val="double" w:sz="12" w:space="0" w:color="000000"/>
              <w:right w:val="single" w:sz="12" w:space="0" w:color="000000"/>
            </w:tcBorders>
            <w:shd w:val="clear" w:color="auto" w:fill="EEECE1"/>
            <w:tcMar>
              <w:top w:w="0" w:type="dxa"/>
              <w:left w:w="28" w:type="dxa"/>
              <w:bottom w:w="0"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1</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c>
          <w:tcPr>
            <w:tcW w:w="1920" w:type="dxa"/>
            <w:tcBorders>
              <w:top w:val="single" w:sz="12" w:space="0" w:color="000000"/>
              <w:left w:val="single" w:sz="12" w:space="0" w:color="000000"/>
              <w:bottom w:val="doub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C</w:t>
            </w:r>
            <w:r>
              <w:rPr>
                <w:rFonts w:ascii="標楷體" w:eastAsia="標楷體" w:hAnsi="標楷體" w:cs="Times New Roman"/>
                <w:vertAlign w:val="subscript"/>
              </w:rPr>
              <w:t>1</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r>
      <w:tr w:rsidR="000A2C34">
        <w:tblPrEx>
          <w:tblCellMar>
            <w:top w:w="0" w:type="dxa"/>
            <w:bottom w:w="0" w:type="dxa"/>
          </w:tblCellMar>
        </w:tblPrEx>
        <w:trPr>
          <w:trHeight w:val="20"/>
        </w:trPr>
        <w:tc>
          <w:tcPr>
            <w:tcW w:w="10458" w:type="dxa"/>
            <w:gridSpan w:val="8"/>
            <w:tcBorders>
              <w:top w:val="double" w:sz="12"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Times New Roman" w:eastAsia="標楷體" w:hAnsi="Times New Roman" w:cs="Times New Roman"/>
              </w:rPr>
            </w:pPr>
            <w:r>
              <w:rPr>
                <w:rFonts w:ascii="Times New Roman" w:eastAsia="標楷體" w:hAnsi="Times New Roman" w:cs="Times New Roman"/>
              </w:rPr>
              <w:t>98</w:t>
            </w:r>
            <w:r>
              <w:rPr>
                <w:rFonts w:ascii="Times New Roman" w:eastAsia="標楷體" w:hAnsi="Times New Roman" w:cs="Times New Roman"/>
              </w:rPr>
              <w:t>年</w:t>
            </w:r>
            <w:r>
              <w:rPr>
                <w:rFonts w:ascii="Times New Roman" w:eastAsia="標楷體" w:hAnsi="Times New Roman" w:cs="Times New Roman"/>
              </w:rPr>
              <w:t>6</w:t>
            </w:r>
            <w:r>
              <w:rPr>
                <w:rFonts w:ascii="Times New Roman" w:eastAsia="標楷體" w:hAnsi="Times New Roman" w:cs="Times New Roman"/>
              </w:rPr>
              <w:t>月</w:t>
            </w:r>
            <w:r>
              <w:rPr>
                <w:rFonts w:ascii="Times New Roman" w:eastAsia="標楷體" w:hAnsi="Times New Roman" w:cs="Times New Roman"/>
              </w:rPr>
              <w:t>25</w:t>
            </w:r>
            <w:r>
              <w:rPr>
                <w:rFonts w:ascii="Times New Roman" w:eastAsia="標楷體" w:hAnsi="Times New Roman" w:cs="Times New Roman"/>
              </w:rPr>
              <w:t>日前既有之違章建築物</w:t>
            </w: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建物門牌</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基地面積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p w:rsidR="000A2C34" w:rsidRDefault="00C47AB2">
            <w:pPr>
              <w:pStyle w:val="TableContents"/>
              <w:spacing w:line="460" w:lineRule="exact"/>
              <w:jc w:val="center"/>
              <w:rPr>
                <w:rFonts w:hint="eastAsia"/>
              </w:rPr>
            </w:pPr>
            <w:r>
              <w:rPr>
                <w:rFonts w:ascii="標楷體" w:eastAsia="標楷體" w:hAnsi="標楷體" w:cs="Times New Roman"/>
              </w:rPr>
              <w:t>(A</w:t>
            </w:r>
            <w:r>
              <w:rPr>
                <w:rFonts w:ascii="標楷體" w:eastAsia="標楷體" w:hAnsi="標楷體" w:cs="Times New Roman"/>
                <w:vertAlign w:val="subscript"/>
              </w:rPr>
              <w:t>2</w:t>
            </w:r>
            <w:r>
              <w:rPr>
                <w:rFonts w:ascii="標楷體" w:eastAsia="標楷體" w:hAnsi="標楷體" w:cs="Times New Roman"/>
              </w:rPr>
              <w: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建築面積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 (B</w:t>
            </w:r>
            <w:r>
              <w:rPr>
                <w:rFonts w:ascii="標楷體" w:eastAsia="標楷體" w:hAnsi="標楷體" w:cs="Times New Roman"/>
                <w:vertAlign w:val="subscript"/>
              </w:rPr>
              <w:t>2</w:t>
            </w:r>
            <w:r>
              <w:rPr>
                <w:rFonts w:ascii="標楷體" w:eastAsia="標楷體" w:hAnsi="標楷體" w:cs="Times New Roman"/>
              </w:rPr>
              <w:t>)</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現有容積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 (C</w:t>
            </w:r>
            <w:r>
              <w:rPr>
                <w:rFonts w:ascii="標楷體" w:eastAsia="標楷體" w:hAnsi="標楷體" w:cs="Times New Roman"/>
                <w:vertAlign w:val="subscript"/>
              </w:rPr>
              <w:t>2</w:t>
            </w:r>
            <w:r>
              <w:rPr>
                <w:rFonts w:ascii="標楷體" w:eastAsia="標楷體" w:hAnsi="標楷體" w:cs="Times New Roman"/>
              </w:rPr>
              <w:t>)</w:t>
            </w: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92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920"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4693"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合計</w:t>
            </w:r>
          </w:p>
        </w:tc>
        <w:tc>
          <w:tcPr>
            <w:tcW w:w="1923" w:type="dxa"/>
            <w:gridSpan w:val="3"/>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2</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c>
          <w:tcPr>
            <w:tcW w:w="1922"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28" w:type="dxa"/>
              <w:bottom w:w="0"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2</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c>
          <w:tcPr>
            <w:tcW w:w="1920"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Times New Roman" w:eastAsia="標楷體" w:hAnsi="Times New Roman" w:cs="Times New Roman"/>
              </w:rPr>
              <w:t>∑</w:t>
            </w:r>
            <w:r>
              <w:rPr>
                <w:rFonts w:ascii="標楷體" w:eastAsia="標楷體" w:hAnsi="標楷體" w:cs="Times New Roman"/>
              </w:rPr>
              <w:t>C</w:t>
            </w:r>
            <w:r>
              <w:rPr>
                <w:rFonts w:ascii="標楷體" w:eastAsia="標楷體" w:hAnsi="標楷體" w:cs="Times New Roman"/>
                <w:vertAlign w:val="subscript"/>
              </w:rPr>
              <w:t>2</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r>
      <w:tr w:rsidR="000A2C34">
        <w:tblPrEx>
          <w:tblCellMar>
            <w:top w:w="0" w:type="dxa"/>
            <w:bottom w:w="0" w:type="dxa"/>
          </w:tblCellMar>
        </w:tblPrEx>
        <w:trPr>
          <w:trHeight w:val="20"/>
        </w:trPr>
        <w:tc>
          <w:tcPr>
            <w:tcW w:w="3543"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法定建蔽率</w:t>
            </w:r>
            <w:r>
              <w:rPr>
                <w:rFonts w:ascii="標楷體" w:eastAsia="標楷體" w:hAnsi="標楷體" w:cs="Times New Roman"/>
              </w:rPr>
              <w:t>(%) (D</w:t>
            </w:r>
            <w:r>
              <w:rPr>
                <w:rFonts w:ascii="標楷體" w:eastAsia="標楷體" w:hAnsi="標楷體" w:cs="Times New Roman"/>
                <w:vertAlign w:val="subscript"/>
              </w:rPr>
              <w:t>0</w:t>
            </w:r>
            <w:r>
              <w:rPr>
                <w:rFonts w:ascii="標楷體" w:eastAsia="標楷體" w:hAnsi="標楷體" w:cs="Times New Roman"/>
              </w:rPr>
              <w:t>)</w:t>
            </w:r>
          </w:p>
        </w:tc>
        <w:tc>
          <w:tcPr>
            <w:tcW w:w="1828" w:type="dxa"/>
            <w:gridSpan w:val="2"/>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p>
        </w:tc>
        <w:tc>
          <w:tcPr>
            <w:tcW w:w="3167"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基準容積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 (E</w:t>
            </w:r>
            <w:r>
              <w:rPr>
                <w:rFonts w:ascii="標楷體" w:eastAsia="標楷體" w:hAnsi="標楷體" w:cs="Times New Roman"/>
                <w:vertAlign w:val="subscript"/>
              </w:rPr>
              <w:t>0</w:t>
            </w:r>
            <w:r>
              <w:rPr>
                <w:rFonts w:ascii="標楷體" w:eastAsia="標楷體" w:hAnsi="標楷體" w:cs="Times New Roman"/>
              </w:rPr>
              <w:t>)</w:t>
            </w:r>
          </w:p>
        </w:tc>
        <w:tc>
          <w:tcPr>
            <w:tcW w:w="1920"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r>
      <w:tr w:rsidR="000A2C34">
        <w:tblPrEx>
          <w:tblCellMar>
            <w:top w:w="0" w:type="dxa"/>
            <w:bottom w:w="0" w:type="dxa"/>
          </w:tblCellMar>
        </w:tblPrEx>
        <w:trPr>
          <w:trHeight w:val="20"/>
        </w:trPr>
        <w:tc>
          <w:tcPr>
            <w:tcW w:w="3543"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現有建蔽率</w:t>
            </w:r>
            <w:r>
              <w:rPr>
                <w:rFonts w:ascii="標楷體" w:eastAsia="標楷體" w:hAnsi="標楷體" w:cs="Times New Roman"/>
              </w:rPr>
              <w:t>(%)</w:t>
            </w:r>
            <w:r>
              <w:rPr>
                <w:rFonts w:ascii="標楷體" w:eastAsia="標楷體" w:hAnsi="標楷體" w:cs="Times New Roman"/>
              </w:rPr>
              <w:br/>
            </w:r>
            <w:r>
              <w:rPr>
                <w:rFonts w:ascii="標楷體" w:eastAsia="標楷體" w:hAnsi="標楷體" w:cs="Times New Roman"/>
              </w:rPr>
              <w:t>D</w:t>
            </w:r>
            <w:r>
              <w:rPr>
                <w:rFonts w:ascii="標楷體" w:eastAsia="標楷體" w:hAnsi="標楷體" w:cs="Times New Roman"/>
                <w:vertAlign w:val="subscript"/>
              </w:rPr>
              <w:t>1</w:t>
            </w:r>
            <w:r>
              <w:rPr>
                <w:rFonts w:ascii="標楷體" w:eastAsia="標楷體" w:hAnsi="標楷體" w:cs="Times New Roman"/>
              </w:rPr>
              <w:t>＝</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B</w:t>
            </w:r>
            <w:r>
              <w:rPr>
                <w:rFonts w:ascii="標楷體" w:eastAsia="標楷體" w:hAnsi="標楷體" w:cs="Times New Roman"/>
                <w:vertAlign w:val="subscript"/>
              </w:rPr>
              <w:t>2</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A</w:t>
            </w:r>
            <w:r>
              <w:rPr>
                <w:rFonts w:ascii="標楷體" w:eastAsia="標楷體" w:hAnsi="標楷體" w:cs="Times New Roman"/>
                <w:vertAlign w:val="subscript"/>
              </w:rPr>
              <w:t>2</w:t>
            </w:r>
            <w:r>
              <w:rPr>
                <w:rFonts w:ascii="標楷體" w:eastAsia="標楷體" w:hAnsi="標楷體" w:cs="Times New Roman"/>
              </w:rPr>
              <w:t>)*100%</w:t>
            </w:r>
          </w:p>
        </w:tc>
        <w:tc>
          <w:tcPr>
            <w:tcW w:w="1828" w:type="dxa"/>
            <w:gridSpan w:val="2"/>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p>
        </w:tc>
        <w:tc>
          <w:tcPr>
            <w:tcW w:w="3167"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現有容積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br/>
            </w:r>
            <w:r>
              <w:rPr>
                <w:rFonts w:ascii="標楷體" w:eastAsia="標楷體" w:hAnsi="標楷體" w:cs="Times New Roman"/>
              </w:rPr>
              <w:t>E</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C</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rPr>
              <w:t>∑</w:t>
            </w:r>
            <w:r>
              <w:rPr>
                <w:rFonts w:ascii="標楷體" w:eastAsia="標楷體" w:hAnsi="標楷體" w:cs="Times New Roman"/>
              </w:rPr>
              <w:t>C</w:t>
            </w:r>
            <w:r>
              <w:rPr>
                <w:rFonts w:ascii="標楷體" w:eastAsia="標楷體" w:hAnsi="標楷體" w:cs="Times New Roman"/>
                <w:vertAlign w:val="subscript"/>
              </w:rPr>
              <w:t>2</w:t>
            </w:r>
          </w:p>
        </w:tc>
        <w:tc>
          <w:tcPr>
            <w:tcW w:w="1920"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r>
      <w:tr w:rsidR="000A2C34">
        <w:tblPrEx>
          <w:tblCellMar>
            <w:top w:w="0" w:type="dxa"/>
            <w:bottom w:w="0" w:type="dxa"/>
          </w:tblCellMar>
        </w:tblPrEx>
        <w:trPr>
          <w:trHeight w:val="20"/>
        </w:trPr>
        <w:tc>
          <w:tcPr>
            <w:tcW w:w="6191"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 xml:space="preserve"> </w:t>
            </w:r>
            <w:r>
              <w:rPr>
                <w:rFonts w:ascii="標楷體" w:eastAsia="標楷體" w:hAnsi="標楷體" w:cs="Times New Roman"/>
                <w:b/>
                <w:vertAlign w:val="subscript"/>
              </w:rPr>
              <w:t>請詳列計算式</w:t>
            </w:r>
          </w:p>
          <w:p w:rsidR="000A2C34" w:rsidRDefault="00C47AB2">
            <w:pPr>
              <w:pStyle w:val="TableContents"/>
              <w:spacing w:line="460" w:lineRule="exact"/>
              <w:jc w:val="center"/>
              <w:rPr>
                <w:rFonts w:hint="eastAsia"/>
              </w:rPr>
            </w:pPr>
            <w:r>
              <w:rPr>
                <w:rFonts w:ascii="標楷體" w:eastAsia="標楷體" w:hAnsi="標楷體" w:cs="Times New Roman"/>
                <w:b/>
                <w:color w:val="FF0000"/>
                <w:sz w:val="20"/>
                <w:szCs w:val="20"/>
              </w:rPr>
              <w:t>現有建蔽率大於法定建蔽率</w:t>
            </w:r>
            <w:r>
              <w:rPr>
                <w:rFonts w:ascii="標楷體" w:eastAsia="標楷體" w:hAnsi="標楷體" w:cs="Times New Roman"/>
                <w:b/>
                <w:color w:val="FF0000"/>
                <w:sz w:val="20"/>
                <w:szCs w:val="20"/>
              </w:rPr>
              <w:t>(D</w:t>
            </w:r>
            <w:r>
              <w:rPr>
                <w:rFonts w:ascii="標楷體" w:eastAsia="標楷體" w:hAnsi="標楷體" w:cs="Times New Roman"/>
                <w:b/>
                <w:color w:val="FF0000"/>
                <w:sz w:val="20"/>
                <w:szCs w:val="20"/>
                <w:vertAlign w:val="subscript"/>
              </w:rPr>
              <w:t>1</w:t>
            </w:r>
            <w:r>
              <w:rPr>
                <w:rFonts w:ascii="標楷體" w:eastAsia="標楷體" w:hAnsi="標楷體" w:cs="Times New Roman"/>
                <w:b/>
                <w:color w:val="FF0000"/>
                <w:sz w:val="20"/>
                <w:szCs w:val="20"/>
              </w:rPr>
              <w:t>＞</w:t>
            </w:r>
            <w:r>
              <w:rPr>
                <w:rFonts w:ascii="標楷體" w:eastAsia="標楷體" w:hAnsi="標楷體" w:cs="Times New Roman"/>
                <w:b/>
                <w:color w:val="FF0000"/>
                <w:sz w:val="20"/>
                <w:szCs w:val="20"/>
              </w:rPr>
              <w:t>D</w:t>
            </w:r>
            <w:r>
              <w:rPr>
                <w:rFonts w:ascii="標楷體" w:eastAsia="標楷體" w:hAnsi="標楷體" w:cs="Times New Roman"/>
                <w:b/>
                <w:color w:val="FF0000"/>
                <w:sz w:val="20"/>
                <w:szCs w:val="20"/>
                <w:vertAlign w:val="subscript"/>
              </w:rPr>
              <w:t>0</w:t>
            </w:r>
            <w:r>
              <w:rPr>
                <w:rFonts w:ascii="標楷體" w:eastAsia="標楷體" w:hAnsi="標楷體" w:cs="Times New Roman"/>
                <w:b/>
                <w:color w:val="FF0000"/>
                <w:sz w:val="20"/>
                <w:szCs w:val="20"/>
              </w:rPr>
              <w:t>)</w:t>
            </w:r>
          </w:p>
          <w:p w:rsidR="000A2C34" w:rsidRDefault="00C47AB2">
            <w:pPr>
              <w:pStyle w:val="TableContents"/>
              <w:spacing w:line="460" w:lineRule="exact"/>
              <w:jc w:val="center"/>
              <w:rPr>
                <w:rFonts w:hint="eastAsia"/>
              </w:rPr>
            </w:pPr>
            <w:r>
              <w:rPr>
                <w:rFonts w:ascii="標楷體" w:eastAsia="標楷體" w:hAnsi="標楷體" w:cs="Times New Roman"/>
                <w:b/>
                <w:color w:val="FF0000"/>
                <w:sz w:val="20"/>
                <w:szCs w:val="20"/>
              </w:rPr>
              <w:t>現有容積未達基準容積</w:t>
            </w:r>
            <w:r>
              <w:rPr>
                <w:rFonts w:ascii="標楷體" w:eastAsia="標楷體" w:hAnsi="標楷體" w:cs="Times New Roman"/>
                <w:b/>
                <w:color w:val="FF0000"/>
                <w:sz w:val="20"/>
                <w:szCs w:val="20"/>
              </w:rPr>
              <w:t>(E</w:t>
            </w:r>
            <w:r>
              <w:rPr>
                <w:rFonts w:ascii="標楷體" w:eastAsia="標楷體" w:hAnsi="標楷體" w:cs="Times New Roman"/>
                <w:b/>
                <w:color w:val="FF0000"/>
                <w:sz w:val="20"/>
                <w:szCs w:val="20"/>
                <w:vertAlign w:val="subscript"/>
              </w:rPr>
              <w:t>1</w:t>
            </w:r>
            <w:r>
              <w:rPr>
                <w:rFonts w:ascii="標楷體" w:eastAsia="標楷體" w:hAnsi="標楷體" w:cs="新細明體"/>
                <w:b/>
                <w:color w:val="FF0000"/>
                <w:sz w:val="20"/>
                <w:szCs w:val="20"/>
              </w:rPr>
              <w:t>≦</w:t>
            </w:r>
            <w:r>
              <w:rPr>
                <w:rFonts w:ascii="標楷體" w:eastAsia="標楷體" w:hAnsi="標楷體" w:cs="Times New Roman"/>
                <w:b/>
                <w:color w:val="FF0000"/>
                <w:sz w:val="20"/>
                <w:szCs w:val="20"/>
              </w:rPr>
              <w:t>E</w:t>
            </w:r>
            <w:r>
              <w:rPr>
                <w:rFonts w:ascii="標楷體" w:eastAsia="標楷體" w:hAnsi="標楷體" w:cs="Times New Roman"/>
                <w:b/>
                <w:color w:val="FF0000"/>
                <w:sz w:val="20"/>
                <w:szCs w:val="20"/>
                <w:vertAlign w:val="subscript"/>
              </w:rPr>
              <w:t>0</w:t>
            </w:r>
            <w:r>
              <w:rPr>
                <w:rFonts w:ascii="標楷體" w:eastAsia="標楷體" w:hAnsi="標楷體" w:cs="Times New Roman"/>
                <w:b/>
                <w:color w:val="FF0000"/>
                <w:sz w:val="20"/>
                <w:szCs w:val="20"/>
              </w:rPr>
              <w:t>)</w:t>
            </w:r>
          </w:p>
        </w:tc>
        <w:tc>
          <w:tcPr>
            <w:tcW w:w="426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5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06"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widowControl/>
              <w:suppressLineNumber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、「合法建築物之現有容積」係按現行建築技術規則建築設計施工編第</w:t>
            </w:r>
            <w:r>
              <w:rPr>
                <w:rFonts w:ascii="標楷體" w:eastAsia="標楷體" w:hAnsi="標楷體" w:cs="Times New Roman"/>
              </w:rPr>
              <w:t>162</w:t>
            </w:r>
            <w:r>
              <w:rPr>
                <w:rFonts w:ascii="標楷體" w:eastAsia="標楷體" w:hAnsi="標楷體" w:cs="Times New Roman"/>
              </w:rPr>
              <w:t>條之容積定義重新核計，所得容積樓地板面積值之和；「既有違章建築之現有容積」則以建物測量成果圖之實測樓地板面積為準。</w:t>
            </w:r>
          </w:p>
          <w:p w:rsidR="000A2C34" w:rsidRDefault="00C47AB2">
            <w:pPr>
              <w:widowControl/>
              <w:suppressLineNumbers/>
              <w:spacing w:line="460" w:lineRule="exact"/>
              <w:ind w:left="36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、合法建築物證明文件係以使用執照、建物登記謄本、合法房屋證明為主。</w:t>
            </w:r>
          </w:p>
        </w:tc>
      </w:tr>
    </w:tbl>
    <w:p w:rsidR="000A2C34" w:rsidRDefault="00C47AB2">
      <w:pPr>
        <w:pStyle w:val="Textbody"/>
        <w:keepNext/>
        <w:spacing w:after="0" w:line="460" w:lineRule="exact"/>
        <w:rPr>
          <w:rFonts w:hint="eastAsia"/>
        </w:rPr>
      </w:pPr>
      <w:r>
        <w:rPr>
          <w:rFonts w:ascii="標楷體" w:eastAsia="標楷體" w:hAnsi="標楷體" w:cs="新細明體"/>
          <w:sz w:val="28"/>
        </w:rPr>
        <w:lastRenderedPageBreak/>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keepNext/>
              <w:suppressLineNumbers w:val="0"/>
              <w:spacing w:line="460" w:lineRule="exact"/>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一、應檢具下列證明文件，以證明合法建築物之建築基地面積或既有之違章建築物投影面積：</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土地登記謄本及建物登記簿謄本。</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建築物使用執照影本。</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輔以航測圖、地籍圖檢核。</w:t>
            </w:r>
          </w:p>
          <w:p w:rsidR="000A2C34" w:rsidRDefault="00C47AB2">
            <w:pPr>
              <w:pStyle w:val="TableContents"/>
              <w:spacing w:line="460" w:lineRule="exact"/>
              <w:ind w:left="680" w:hanging="6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四</w:t>
            </w:r>
            <w:r>
              <w:rPr>
                <w:rFonts w:ascii="標楷體" w:eastAsia="標楷體" w:hAnsi="標楷體" w:cs="Times New Roman"/>
              </w:rPr>
              <w:t>)</w:t>
            </w:r>
            <w:r>
              <w:rPr>
                <w:rFonts w:ascii="標楷體" w:eastAsia="標楷體" w:hAnsi="標楷體" w:cs="Times New Roman"/>
              </w:rPr>
              <w:t>建築面積以建物測量成果圖</w:t>
            </w:r>
            <w:r>
              <w:rPr>
                <w:rFonts w:ascii="標楷體" w:eastAsia="標楷體" w:hAnsi="標楷體" w:cs="Times New Roman"/>
              </w:rPr>
              <w:t>(</w:t>
            </w:r>
            <w:r>
              <w:rPr>
                <w:rFonts w:ascii="標楷體" w:eastAsia="標楷體" w:hAnsi="標楷體" w:cs="Times New Roman"/>
              </w:rPr>
              <w:t>以實測面積</w:t>
            </w:r>
            <w:r>
              <w:rPr>
                <w:rFonts w:ascii="標楷體" w:eastAsia="標楷體" w:hAnsi="標楷體" w:cs="Times New Roman"/>
              </w:rPr>
              <w:t>)</w:t>
            </w:r>
            <w:r>
              <w:rPr>
                <w:rFonts w:ascii="標楷體" w:eastAsia="標楷體" w:hAnsi="標楷體" w:cs="Times New Roman"/>
              </w:rPr>
              <w:t>為準。</w:t>
            </w:r>
          </w:p>
          <w:p w:rsidR="000A2C34" w:rsidRDefault="00C47AB2">
            <w:pPr>
              <w:pStyle w:val="TableContents"/>
              <w:tabs>
                <w:tab w:val="left" w:pos="65"/>
              </w:tabs>
              <w:spacing w:line="460" w:lineRule="exact"/>
              <w:ind w:left="680" w:hanging="6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五</w:t>
            </w:r>
            <w:r>
              <w:rPr>
                <w:rFonts w:ascii="標楷體" w:eastAsia="標楷體" w:hAnsi="標楷體" w:cs="Times New Roman"/>
              </w:rPr>
              <w:t>)</w:t>
            </w:r>
            <w:r>
              <w:rPr>
                <w:rFonts w:ascii="標楷體" w:eastAsia="標楷體" w:hAnsi="標楷體" w:cs="Times New Roman"/>
              </w:rPr>
              <w:t>建築師、相關專業技師或專業機構鑑定及簽證文件。</w:t>
            </w:r>
          </w:p>
          <w:p w:rsidR="000A2C34" w:rsidRDefault="00C47AB2">
            <w:pPr>
              <w:pStyle w:val="TableContents"/>
              <w:tabs>
                <w:tab w:val="left" w:pos="65"/>
              </w:tabs>
              <w:spacing w:line="460" w:lineRule="exact"/>
              <w:ind w:left="680" w:hanging="680"/>
              <w:rPr>
                <w:rFonts w:hint="eastAsia"/>
              </w:rPr>
            </w:pPr>
            <w:r>
              <w:rPr>
                <w:rFonts w:ascii="標楷體" w:eastAsia="標楷體" w:hAnsi="標楷體" w:cs="Times New Roman"/>
                <w:b/>
                <w:color w:val="FF0000"/>
              </w:rPr>
              <w:t>二、現有容積及現有建蔽率應檢附建築師簽證檢討圖說文件。</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土地登記謄本及建物登記謄本</w:t>
            </w:r>
          </w:p>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w:t>
            </w:r>
          </w:p>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航測圖、地籍圖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1/1000)</w:t>
            </w:r>
          </w:p>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建物測量成果圖</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rPr>
          <w:rFonts w:ascii="標楷體" w:eastAsia="標楷體" w:hAnsi="標楷體" w:cs="Times New Roman"/>
          <w:sz w:val="28"/>
        </w:rPr>
      </w:pPr>
    </w:p>
    <w:p w:rsidR="000A2C34" w:rsidRDefault="00C47AB2">
      <w:pPr>
        <w:pStyle w:val="Textbody"/>
        <w:pageBreakBefore/>
        <w:spacing w:after="0" w:line="460" w:lineRule="exact"/>
        <w:rPr>
          <w:rFonts w:ascii="標楷體" w:eastAsia="標楷體" w:hAnsi="標楷體" w:cs="Times New Roman"/>
          <w:sz w:val="28"/>
          <w:szCs w:val="28"/>
        </w:rPr>
      </w:pPr>
      <w:r>
        <w:rPr>
          <w:rFonts w:ascii="標楷體" w:eastAsia="標楷體" w:hAnsi="標楷體" w:cs="Times New Roman"/>
          <w:sz w:val="28"/>
          <w:szCs w:val="28"/>
        </w:rPr>
        <w:lastRenderedPageBreak/>
        <w:t>四、更新單元內或毗鄰巷道寬度不足者檢核表：</w:t>
      </w:r>
    </w:p>
    <w:p w:rsidR="000A2C34" w:rsidRDefault="00C47AB2">
      <w:pPr>
        <w:pStyle w:val="Textbody"/>
        <w:spacing w:line="460" w:lineRule="exact"/>
        <w:ind w:left="960" w:hanging="960"/>
        <w:rPr>
          <w:rFonts w:ascii="標楷體" w:eastAsia="標楷體" w:hAnsi="標楷體" w:cs="Times New Roman"/>
          <w:szCs w:val="28"/>
        </w:rPr>
      </w:pPr>
      <w:r>
        <w:rPr>
          <w:rFonts w:ascii="標楷體" w:eastAsia="標楷體" w:hAnsi="標楷體" w:cs="Times New Roman"/>
          <w:szCs w:val="28"/>
        </w:rPr>
        <w:t>指標四：更新單元符合下列規定之一者：</w:t>
      </w:r>
      <w:r>
        <w:rPr>
          <w:rFonts w:ascii="標楷體" w:eastAsia="標楷體" w:hAnsi="標楷體" w:cs="Times New Roman"/>
          <w:szCs w:val="28"/>
        </w:rPr>
        <w:t>(</w:t>
      </w:r>
      <w:r>
        <w:rPr>
          <w:rFonts w:ascii="標楷體" w:eastAsia="標楷體" w:hAnsi="標楷體" w:cs="Times New Roman"/>
          <w:szCs w:val="28"/>
        </w:rPr>
        <w:t>一</w:t>
      </w:r>
      <w:r>
        <w:rPr>
          <w:rFonts w:ascii="標楷體" w:eastAsia="標楷體" w:hAnsi="標楷體" w:cs="Times New Roman"/>
          <w:szCs w:val="28"/>
        </w:rPr>
        <w:t>)</w:t>
      </w:r>
      <w:r>
        <w:rPr>
          <w:rFonts w:ascii="標楷體" w:eastAsia="標楷體" w:hAnsi="標楷體" w:cs="Times New Roman"/>
          <w:szCs w:val="28"/>
        </w:rPr>
        <w:t>更新單元內或毗鄰巷道最小寬度未達</w:t>
      </w:r>
      <w:r>
        <w:rPr>
          <w:rFonts w:ascii="標楷體" w:eastAsia="標楷體" w:hAnsi="標楷體" w:cs="Times New Roman"/>
          <w:szCs w:val="28"/>
        </w:rPr>
        <w:t>4</w:t>
      </w:r>
      <w:r>
        <w:rPr>
          <w:rFonts w:ascii="標楷體" w:eastAsia="標楷體" w:hAnsi="標楷體" w:cs="Times New Roman"/>
          <w:szCs w:val="28"/>
        </w:rPr>
        <w:t>公尺。</w:t>
      </w:r>
      <w:r>
        <w:rPr>
          <w:rFonts w:ascii="標楷體" w:eastAsia="標楷體" w:hAnsi="標楷體" w:cs="Times New Roman"/>
          <w:szCs w:val="28"/>
        </w:rPr>
        <w:t>(</w:t>
      </w:r>
      <w:r>
        <w:rPr>
          <w:rFonts w:ascii="標楷體" w:eastAsia="標楷體" w:hAnsi="標楷體" w:cs="Times New Roman"/>
          <w:szCs w:val="28"/>
        </w:rPr>
        <w:t>二</w:t>
      </w:r>
      <w:r>
        <w:rPr>
          <w:rFonts w:ascii="標楷體" w:eastAsia="標楷體" w:hAnsi="標楷體" w:cs="Times New Roman"/>
          <w:szCs w:val="28"/>
        </w:rPr>
        <w:t>)</w:t>
      </w:r>
      <w:r>
        <w:rPr>
          <w:rFonts w:ascii="標楷體" w:eastAsia="標楷體" w:hAnsi="標楷體" w:cs="Times New Roman"/>
          <w:szCs w:val="28"/>
        </w:rPr>
        <w:t>經本府消防局列管之狹小巷道火災搶救不易地區。</w:t>
      </w:r>
    </w:p>
    <w:tbl>
      <w:tblPr>
        <w:tblW w:w="5000" w:type="pct"/>
        <w:tblCellMar>
          <w:left w:w="10" w:type="dxa"/>
          <w:right w:w="10" w:type="dxa"/>
        </w:tblCellMar>
        <w:tblLook w:val="04A0" w:firstRow="1" w:lastRow="0" w:firstColumn="1" w:lastColumn="0" w:noHBand="0" w:noVBand="1"/>
      </w:tblPr>
      <w:tblGrid>
        <w:gridCol w:w="1119"/>
        <w:gridCol w:w="9339"/>
      </w:tblGrid>
      <w:tr w:rsidR="000A2C34">
        <w:tblPrEx>
          <w:tblCellMar>
            <w:top w:w="0" w:type="dxa"/>
            <w:bottom w:w="0" w:type="dxa"/>
          </w:tblCellMar>
        </w:tblPrEx>
        <w:tc>
          <w:tcPr>
            <w:tcW w:w="10458" w:type="dxa"/>
            <w:gridSpan w:val="2"/>
            <w:tcBorders>
              <w:top w:val="single" w:sz="12" w:space="0" w:color="000000"/>
              <w:left w:val="single" w:sz="12" w:space="0" w:color="000000"/>
              <w:bottom w:val="single" w:sz="4" w:space="0" w:color="000000"/>
              <w:right w:val="single" w:sz="12"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both"/>
              <w:rPr>
                <w:rFonts w:hint="eastAsia"/>
              </w:rPr>
            </w:pPr>
            <w:r>
              <w:rPr>
                <w:rFonts w:ascii="標楷體" w:eastAsia="標楷體" w:hAnsi="標楷體" w:cs="Times New Roman"/>
              </w:rPr>
              <w:t>符合類型：</w:t>
            </w:r>
            <w:r>
              <w:rPr>
                <w:rFonts w:ascii="標楷體" w:eastAsia="標楷體" w:hAnsi="標楷體" w:cs="Times New Roman"/>
                <w:sz w:val="18"/>
              </w:rPr>
              <w:t>(</w:t>
            </w:r>
            <w:r>
              <w:rPr>
                <w:rFonts w:ascii="標楷體" w:eastAsia="標楷體" w:hAnsi="標楷體" w:cs="Times New Roman"/>
                <w:sz w:val="18"/>
              </w:rPr>
              <w:t>下列情形二擇一，請自行檢討勾選</w:t>
            </w:r>
            <w:r>
              <w:rPr>
                <w:rFonts w:ascii="標楷體" w:eastAsia="標楷體" w:hAnsi="標楷體" w:cs="Times New Roman"/>
                <w:sz w:val="18"/>
              </w:rPr>
              <w:t>)</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更新單元內或毗鄰巷道最小寬度未達</w:t>
            </w:r>
            <w:r>
              <w:rPr>
                <w:rFonts w:ascii="標楷體" w:eastAsia="標楷體" w:hAnsi="標楷體" w:cs="Times New Roman"/>
              </w:rPr>
              <w:t>4</w:t>
            </w:r>
            <w:r>
              <w:rPr>
                <w:rFonts w:ascii="標楷體" w:eastAsia="標楷體" w:hAnsi="標楷體" w:cs="Times New Roman"/>
              </w:rPr>
              <w:t>公尺。</w:t>
            </w:r>
          </w:p>
          <w:p w:rsidR="000A2C34" w:rsidRDefault="00C47AB2">
            <w:pPr>
              <w:pStyle w:val="TableContents"/>
              <w:spacing w:line="460" w:lineRule="exac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經本府消防局列管之狹小巷道火災搶救不易地區。</w:t>
            </w:r>
          </w:p>
        </w:tc>
      </w:tr>
      <w:tr w:rsidR="000A2C34">
        <w:tblPrEx>
          <w:tblCellMar>
            <w:top w:w="0" w:type="dxa"/>
            <w:bottom w:w="0" w:type="dxa"/>
          </w:tblCellMar>
        </w:tblPrEx>
        <w:trPr>
          <w:trHeight w:val="1006"/>
        </w:trPr>
        <w:tc>
          <w:tcPr>
            <w:tcW w:w="1119" w:type="dxa"/>
            <w:tcBorders>
              <w:top w:val="single" w:sz="4" w:space="0" w:color="000000"/>
              <w:left w:val="single" w:sz="12" w:space="0" w:color="000000"/>
              <w:bottom w:val="single" w:sz="12" w:space="0" w:color="000000"/>
              <w:right w:val="single" w:sz="4" w:space="0" w:color="000000"/>
            </w:tcBorders>
            <w:shd w:val="clear" w:color="auto" w:fill="auto"/>
            <w:tcMar>
              <w:top w:w="28"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3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、「巷道」指除經本府指定或認定者外，並含基地內供公眾通行之現有通路、類似道路及毗鄰之巷道。</w:t>
            </w:r>
          </w:p>
          <w:p w:rsidR="000A2C34" w:rsidRDefault="00C47AB2">
            <w:pPr>
              <w:pStyle w:val="TableContents"/>
              <w:spacing w:line="460" w:lineRule="exact"/>
              <w:ind w:left="360" w:hanging="360"/>
              <w:rPr>
                <w:rFonts w:hint="eastAsia"/>
              </w:rPr>
            </w:pPr>
            <w:r>
              <w:rPr>
                <w:rFonts w:ascii="標楷體" w:eastAsia="標楷體" w:hAnsi="標楷體" w:cs="Times New Roman"/>
                <w:b/>
                <w:color w:val="FF0000"/>
              </w:rPr>
              <w:t>2</w:t>
            </w:r>
            <w:r>
              <w:rPr>
                <w:rFonts w:ascii="標楷體" w:eastAsia="標楷體" w:hAnsi="標楷體" w:cs="Times New Roman"/>
                <w:b/>
                <w:color w:val="FF0000"/>
              </w:rPr>
              <w:t>、採用本項指標者，應於都市更新事業計畫說明更新後該巷道通行改善狀況。</w:t>
            </w:r>
          </w:p>
        </w:tc>
      </w:tr>
    </w:tbl>
    <w:p w:rsidR="000A2C34" w:rsidRDefault="00C47AB2">
      <w:pPr>
        <w:pStyle w:val="Textbody"/>
        <w:spacing w:after="0" w:line="460" w:lineRule="exact"/>
        <w:ind w:left="105"/>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應檢附證明文件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c>
          <w:tcPr>
            <w:tcW w:w="691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更新單元內或毗鄰巷道最小寬度未達</w:t>
            </w:r>
            <w:r>
              <w:rPr>
                <w:rFonts w:ascii="標楷體" w:eastAsia="標楷體" w:hAnsi="標楷體" w:cs="Times New Roman"/>
              </w:rPr>
              <w:t>4</w:t>
            </w:r>
            <w:r>
              <w:rPr>
                <w:rFonts w:ascii="標楷體" w:eastAsia="標楷體" w:hAnsi="標楷體" w:cs="Times New Roman"/>
              </w:rPr>
              <w:t>公尺。</w:t>
            </w:r>
            <w:r>
              <w:rPr>
                <w:rFonts w:ascii="標楷體" w:eastAsia="標楷體" w:hAnsi="標楷體" w:cs="Times New Roman"/>
              </w:rPr>
              <w:br/>
            </w:r>
            <w:r>
              <w:rPr>
                <w:rFonts w:ascii="標楷體" w:eastAsia="標楷體" w:hAnsi="標楷體" w:cs="Times New Roman"/>
              </w:rPr>
              <w:t>應檢具下列證明文件：</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、建築線指</w:t>
            </w:r>
            <w:r>
              <w:rPr>
                <w:rFonts w:ascii="標楷體" w:eastAsia="標楷體" w:hAnsi="標楷體" w:cs="Times New Roman"/>
              </w:rPr>
              <w:t>(</w:t>
            </w:r>
            <w:r>
              <w:rPr>
                <w:rFonts w:ascii="標楷體" w:eastAsia="標楷體" w:hAnsi="標楷體" w:cs="Times New Roman"/>
              </w:rPr>
              <w:t>定</w:t>
            </w:r>
            <w:r>
              <w:rPr>
                <w:rFonts w:ascii="標楷體" w:eastAsia="標楷體" w:hAnsi="標楷體" w:cs="Times New Roman"/>
              </w:rPr>
              <w:t>)</w:t>
            </w:r>
            <w:r>
              <w:rPr>
                <w:rFonts w:ascii="標楷體" w:eastAsia="標楷體" w:hAnsi="標楷體" w:cs="Times New Roman"/>
              </w:rPr>
              <w:t>示圖或已指定建築線之現有巷道圖說。</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、以實測地形圖、航測圖檢核</w:t>
            </w:r>
            <w:r>
              <w:rPr>
                <w:rFonts w:ascii="標楷體" w:eastAsia="標楷體" w:hAnsi="標楷體" w:cs="Times New Roman"/>
              </w:rPr>
              <w:t>(</w:t>
            </w:r>
            <w:r>
              <w:rPr>
                <w:rFonts w:ascii="標楷體" w:eastAsia="標楷體" w:hAnsi="標楷體" w:cs="Times New Roman"/>
              </w:rPr>
              <w:t>應於圖說標示巷道位置</w:t>
            </w:r>
            <w:r>
              <w:rPr>
                <w:rFonts w:ascii="標楷體" w:eastAsia="標楷體" w:hAnsi="標楷體" w:cs="Times New Roman"/>
              </w:rPr>
              <w:t>)</w:t>
            </w:r>
            <w:r>
              <w:rPr>
                <w:rFonts w:ascii="標楷體" w:eastAsia="標楷體" w:hAnsi="標楷體" w:cs="Times New Roman"/>
              </w:rPr>
              <w:t>。</w:t>
            </w:r>
          </w:p>
        </w:tc>
        <w:tc>
          <w:tcPr>
            <w:tcW w:w="354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建築線指</w:t>
            </w:r>
            <w:r>
              <w:rPr>
                <w:rFonts w:ascii="標楷體" w:eastAsia="標楷體" w:hAnsi="標楷體" w:cs="Times New Roman"/>
              </w:rPr>
              <w:t>(</w:t>
            </w:r>
            <w:r>
              <w:rPr>
                <w:rFonts w:ascii="標楷體" w:eastAsia="標楷體" w:hAnsi="標楷體" w:cs="Times New Roman"/>
              </w:rPr>
              <w:t>定</w:t>
            </w:r>
            <w:r>
              <w:rPr>
                <w:rFonts w:ascii="標楷體" w:eastAsia="標楷體" w:hAnsi="標楷體" w:cs="Times New Roman"/>
              </w:rPr>
              <w:t>)</w:t>
            </w:r>
            <w:r>
              <w:rPr>
                <w:rFonts w:ascii="標楷體" w:eastAsia="標楷體" w:hAnsi="標楷體" w:cs="Times New Roman"/>
              </w:rPr>
              <w:t>示圖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1/500)</w:t>
            </w:r>
            <w:r>
              <w:rPr>
                <w:rFonts w:ascii="標楷體" w:eastAsia="標楷體" w:hAnsi="標楷體" w:cs="Times New Roman"/>
              </w:rPr>
              <w:t>。</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地形圖或航測圖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1/1000)</w:t>
            </w:r>
            <w:r>
              <w:rPr>
                <w:rFonts w:ascii="標楷體" w:eastAsia="標楷體" w:hAnsi="標楷體" w:cs="Times New Roman"/>
              </w:rPr>
              <w:t>。</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r w:rsidR="000A2C34">
        <w:tblPrEx>
          <w:tblCellMar>
            <w:top w:w="0" w:type="dxa"/>
            <w:bottom w:w="0" w:type="dxa"/>
          </w:tblCellMar>
        </w:tblPrEx>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480" w:hanging="480"/>
              <w:rPr>
                <w:rFonts w:hint="eastAsia"/>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szCs w:val="28"/>
              </w:rPr>
              <w:t>經本府消防局列管之</w:t>
            </w:r>
            <w:r>
              <w:rPr>
                <w:rFonts w:ascii="標楷體" w:eastAsia="標楷體" w:hAnsi="標楷體" w:cs="Times New Roman"/>
              </w:rPr>
              <w:t>狹小</w:t>
            </w:r>
            <w:r>
              <w:rPr>
                <w:rFonts w:ascii="標楷體" w:eastAsia="標楷體" w:hAnsi="標楷體" w:cs="Times New Roman"/>
                <w:szCs w:val="28"/>
              </w:rPr>
              <w:t>巷道火災搶救不易地區。</w:t>
            </w:r>
            <w:r>
              <w:rPr>
                <w:rFonts w:ascii="標楷體" w:eastAsia="標楷體" w:hAnsi="標楷體" w:cs="Times New Roman"/>
                <w:szCs w:val="28"/>
              </w:rPr>
              <w:br/>
            </w:r>
            <w:r>
              <w:rPr>
                <w:rFonts w:ascii="標楷體" w:eastAsia="標楷體" w:hAnsi="標楷體" w:cs="Times New Roman"/>
              </w:rPr>
              <w:t>應檢具下列證明文件：</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、新北市政府消防局狹小巷道火災搶救不易地區列管清冊。</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、建築線指</w:t>
            </w:r>
            <w:r>
              <w:rPr>
                <w:rFonts w:ascii="標楷體" w:eastAsia="標楷體" w:hAnsi="標楷體" w:cs="Times New Roman"/>
              </w:rPr>
              <w:t>(</w:t>
            </w:r>
            <w:r>
              <w:rPr>
                <w:rFonts w:ascii="標楷體" w:eastAsia="標楷體" w:hAnsi="標楷體" w:cs="Times New Roman"/>
              </w:rPr>
              <w:t>定</w:t>
            </w:r>
            <w:r>
              <w:rPr>
                <w:rFonts w:ascii="標楷體" w:eastAsia="標楷體" w:hAnsi="標楷體" w:cs="Times New Roman"/>
              </w:rPr>
              <w:t>)</w:t>
            </w:r>
            <w:r>
              <w:rPr>
                <w:rFonts w:ascii="標楷體" w:eastAsia="標楷體" w:hAnsi="標楷體" w:cs="Times New Roman"/>
              </w:rPr>
              <w:t>示圖或已指定建築線之現有巷道圖說。</w:t>
            </w:r>
          </w:p>
          <w:p w:rsidR="000A2C34" w:rsidRDefault="00C47AB2">
            <w:pPr>
              <w:pStyle w:val="TableContents"/>
              <w:spacing w:line="460" w:lineRule="exact"/>
              <w:ind w:left="840" w:hanging="360"/>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、以實測地形圖、航測圖檢核</w:t>
            </w:r>
            <w:r>
              <w:rPr>
                <w:rFonts w:ascii="標楷體" w:eastAsia="標楷體" w:hAnsi="標楷體" w:cs="Times New Roman"/>
              </w:rPr>
              <w:t>(</w:t>
            </w:r>
            <w:r>
              <w:rPr>
                <w:rFonts w:ascii="標楷體" w:eastAsia="標楷體" w:hAnsi="標楷體" w:cs="Times New Roman"/>
              </w:rPr>
              <w:t>應於圖說標示巷道位置</w:t>
            </w:r>
            <w:r>
              <w:rPr>
                <w:rFonts w:ascii="標楷體" w:eastAsia="標楷體" w:hAnsi="標楷體" w:cs="Times New Roman"/>
              </w:rPr>
              <w:t>)</w:t>
            </w:r>
            <w:r>
              <w:rPr>
                <w:rFonts w:ascii="標楷體" w:eastAsia="標楷體" w:hAnsi="標楷體" w:cs="Times New Roman"/>
              </w:rPr>
              <w:t>。</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本府消防局公布之列管清冊。</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地形圖或航測圖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1/1000)</w:t>
            </w:r>
            <w:r>
              <w:rPr>
                <w:rFonts w:ascii="標楷體" w:eastAsia="標楷體" w:hAnsi="標楷體" w:cs="Times New Roman"/>
              </w:rPr>
              <w:t>。</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Standard"/>
        <w:spacing w:line="460" w:lineRule="exact"/>
        <w:rPr>
          <w:rFonts w:ascii="標楷體" w:eastAsia="標楷體" w:hAnsi="標楷體" w:cs="Times New Roman"/>
          <w:sz w:val="28"/>
        </w:rPr>
      </w:pPr>
    </w:p>
    <w:p w:rsidR="000A2C34" w:rsidRDefault="00C47AB2">
      <w:pPr>
        <w:pStyle w:val="Textbody"/>
        <w:pageBreakBefore/>
        <w:spacing w:after="0" w:line="460" w:lineRule="exact"/>
        <w:ind w:left="560" w:hanging="560"/>
        <w:rPr>
          <w:rFonts w:ascii="標楷體" w:eastAsia="標楷體" w:hAnsi="標楷體" w:cs="Times New Roman"/>
          <w:sz w:val="28"/>
          <w:szCs w:val="28"/>
        </w:rPr>
      </w:pPr>
      <w:r>
        <w:rPr>
          <w:rFonts w:ascii="標楷體" w:eastAsia="標楷體" w:hAnsi="標楷體" w:cs="Times New Roman"/>
          <w:sz w:val="28"/>
          <w:szCs w:val="28"/>
        </w:rPr>
        <w:lastRenderedPageBreak/>
        <w:t>五、協助開闢取得更新單元內或毗鄰之計畫道路、公園、綠地、廣場、兒童遊戲場等用地之檢核表：</w:t>
      </w:r>
    </w:p>
    <w:p w:rsidR="000A2C34" w:rsidRDefault="00C47AB2">
      <w:pPr>
        <w:pStyle w:val="Standard"/>
        <w:spacing w:line="460" w:lineRule="exact"/>
        <w:ind w:left="960" w:hanging="960"/>
        <w:rPr>
          <w:rFonts w:ascii="標楷體" w:eastAsia="標楷體" w:hAnsi="標楷體" w:cs="Times New Roman"/>
          <w:szCs w:val="28"/>
        </w:rPr>
      </w:pPr>
      <w:r>
        <w:rPr>
          <w:rFonts w:ascii="標楷體" w:eastAsia="標楷體" w:hAnsi="標楷體" w:cs="Times New Roman"/>
          <w:szCs w:val="28"/>
        </w:rPr>
        <w:t>指標五：協助開闢取得更新單元內或毗鄰之計畫道路、公園、綠地、廣場、兒童遊戲場等用地，其開闢規模比率符合以下規定之一者：</w:t>
      </w:r>
      <w:r>
        <w:rPr>
          <w:rFonts w:ascii="標楷體" w:eastAsia="標楷體" w:hAnsi="標楷體" w:cs="Times New Roman"/>
          <w:szCs w:val="28"/>
        </w:rPr>
        <w:t>(</w:t>
      </w:r>
      <w:r>
        <w:rPr>
          <w:rFonts w:ascii="標楷體" w:eastAsia="標楷體" w:hAnsi="標楷體" w:cs="Times New Roman"/>
          <w:szCs w:val="28"/>
        </w:rPr>
        <w:t>一</w:t>
      </w:r>
      <w:r>
        <w:rPr>
          <w:rFonts w:ascii="標楷體" w:eastAsia="標楷體" w:hAnsi="標楷體" w:cs="Times New Roman"/>
          <w:szCs w:val="28"/>
        </w:rPr>
        <w:t>)</w:t>
      </w:r>
      <w:r>
        <w:rPr>
          <w:rFonts w:ascii="標楷體" w:eastAsia="標楷體" w:hAnsi="標楷體" w:cs="Times New Roman"/>
          <w:szCs w:val="28"/>
        </w:rPr>
        <w:t>計畫道路：應與建築基地毗鄰，其面積達</w:t>
      </w:r>
      <w:r>
        <w:rPr>
          <w:rFonts w:ascii="標楷體" w:eastAsia="標楷體" w:hAnsi="標楷體" w:cs="Times New Roman"/>
          <w:szCs w:val="28"/>
        </w:rPr>
        <w:t>200</w:t>
      </w:r>
      <w:r>
        <w:rPr>
          <w:rFonts w:ascii="標楷體" w:eastAsia="標楷體" w:hAnsi="標楷體" w:cs="Times New Roman"/>
          <w:szCs w:val="28"/>
        </w:rPr>
        <w:t>平方公尺以上，且開闢後整體通行淨寬達</w:t>
      </w:r>
      <w:r>
        <w:rPr>
          <w:rFonts w:ascii="標楷體" w:eastAsia="標楷體" w:hAnsi="標楷體" w:cs="Times New Roman"/>
          <w:szCs w:val="28"/>
        </w:rPr>
        <w:t>4</w:t>
      </w:r>
      <w:r>
        <w:rPr>
          <w:rFonts w:ascii="標楷體" w:eastAsia="標楷體" w:hAnsi="標楷體" w:cs="Times New Roman"/>
          <w:szCs w:val="28"/>
        </w:rPr>
        <w:t>公尺；或原無法通行之計畫道路，經更新協助開闢後可連通至已供公眾通行之道路，其開闢路段通行淨寬達</w:t>
      </w:r>
      <w:r>
        <w:rPr>
          <w:rFonts w:ascii="標楷體" w:eastAsia="標楷體" w:hAnsi="標楷體" w:cs="Times New Roman"/>
          <w:szCs w:val="28"/>
        </w:rPr>
        <w:t>6</w:t>
      </w:r>
      <w:r>
        <w:rPr>
          <w:rFonts w:ascii="標楷體" w:eastAsia="標楷體" w:hAnsi="標楷體" w:cs="Times New Roman"/>
          <w:szCs w:val="28"/>
        </w:rPr>
        <w:t>公尺以上。</w:t>
      </w:r>
      <w:r>
        <w:rPr>
          <w:rFonts w:ascii="標楷體" w:eastAsia="標楷體" w:hAnsi="標楷體" w:cs="Times New Roman"/>
          <w:szCs w:val="28"/>
        </w:rPr>
        <w:t>(</w:t>
      </w:r>
      <w:r>
        <w:rPr>
          <w:rFonts w:ascii="標楷體" w:eastAsia="標楷體" w:hAnsi="標楷體" w:cs="Times New Roman"/>
          <w:szCs w:val="28"/>
        </w:rPr>
        <w:t>二</w:t>
      </w:r>
      <w:r>
        <w:rPr>
          <w:rFonts w:ascii="標楷體" w:eastAsia="標楷體" w:hAnsi="標楷體" w:cs="Times New Roman"/>
          <w:szCs w:val="28"/>
        </w:rPr>
        <w:t>)</w:t>
      </w:r>
      <w:r>
        <w:rPr>
          <w:rFonts w:ascii="標楷體" w:eastAsia="標楷體" w:hAnsi="標楷體" w:cs="Times New Roman"/>
          <w:szCs w:val="28"/>
        </w:rPr>
        <w:t>計畫道路以外者：面積達</w:t>
      </w:r>
      <w:r>
        <w:rPr>
          <w:rFonts w:ascii="標楷體" w:eastAsia="標楷體" w:hAnsi="標楷體" w:cs="Times New Roman"/>
          <w:szCs w:val="28"/>
        </w:rPr>
        <w:t>200</w:t>
      </w:r>
      <w:r>
        <w:rPr>
          <w:rFonts w:ascii="標楷體" w:eastAsia="標楷體" w:hAnsi="標楷體" w:cs="Times New Roman"/>
          <w:szCs w:val="28"/>
        </w:rPr>
        <w:t>平方公尺以上或該公共設施用地之</w:t>
      </w:r>
      <w:r>
        <w:rPr>
          <w:rFonts w:ascii="標楷體" w:eastAsia="標楷體" w:hAnsi="標楷體" w:cs="Times New Roman"/>
          <w:szCs w:val="28"/>
        </w:rPr>
        <w:t>50%</w:t>
      </w:r>
      <w:r>
        <w:rPr>
          <w:rFonts w:ascii="標楷體" w:eastAsia="標楷體" w:hAnsi="標楷體" w:cs="Times New Roman"/>
          <w:szCs w:val="28"/>
        </w:rPr>
        <w:t>以上。</w:t>
      </w:r>
    </w:p>
    <w:p w:rsidR="000A2C34" w:rsidRDefault="00C47AB2">
      <w:pPr>
        <w:pStyle w:val="Standard"/>
        <w:spacing w:line="460" w:lineRule="exact"/>
        <w:ind w:left="960" w:hanging="960"/>
        <w:rPr>
          <w:rFonts w:hint="eastAsia"/>
        </w:rPr>
      </w:pPr>
      <w:r>
        <w:rPr>
          <w:rFonts w:ascii="標楷體" w:eastAsia="標楷體" w:hAnsi="標楷體" w:cs="Times New Roman"/>
          <w:szCs w:val="28"/>
        </w:rPr>
        <w:t>(</w:t>
      </w:r>
      <w:r>
        <w:rPr>
          <w:rFonts w:ascii="標楷體" w:eastAsia="標楷體" w:hAnsi="標楷體" w:cs="Times New Roman"/>
          <w:szCs w:val="28"/>
        </w:rPr>
        <w:t>一</w:t>
      </w:r>
      <w:r>
        <w:rPr>
          <w:rFonts w:ascii="標楷體" w:eastAsia="標楷體" w:hAnsi="標楷體" w:cs="Times New Roman"/>
          <w:szCs w:val="28"/>
        </w:rPr>
        <w:t>)</w:t>
      </w:r>
      <w:r>
        <w:rPr>
          <w:rFonts w:ascii="標楷體" w:eastAsia="標楷體" w:hAnsi="標楷體" w:cs="Times New Roman"/>
        </w:rPr>
        <w:t>協助開闢計畫道路</w:t>
      </w:r>
    </w:p>
    <w:tbl>
      <w:tblPr>
        <w:tblW w:w="5000" w:type="pct"/>
        <w:tblCellMar>
          <w:left w:w="10" w:type="dxa"/>
          <w:right w:w="10" w:type="dxa"/>
        </w:tblCellMar>
        <w:tblLook w:val="04A0" w:firstRow="1" w:lastRow="0" w:firstColumn="1" w:lastColumn="0" w:noHBand="0" w:noVBand="1"/>
      </w:tblPr>
      <w:tblGrid>
        <w:gridCol w:w="1172"/>
        <w:gridCol w:w="1261"/>
        <w:gridCol w:w="1259"/>
        <w:gridCol w:w="1539"/>
        <w:gridCol w:w="1416"/>
        <w:gridCol w:w="1659"/>
        <w:gridCol w:w="2152"/>
      </w:tblGrid>
      <w:tr w:rsidR="000A2C34">
        <w:tblPrEx>
          <w:tblCellMar>
            <w:top w:w="0" w:type="dxa"/>
            <w:bottom w:w="0" w:type="dxa"/>
          </w:tblCellMar>
        </w:tblPrEx>
        <w:tc>
          <w:tcPr>
            <w:tcW w:w="1172" w:type="dxa"/>
            <w:vMerge w:val="restart"/>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項次</w:t>
            </w:r>
          </w:p>
        </w:tc>
        <w:tc>
          <w:tcPr>
            <w:tcW w:w="1261"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地號</w:t>
            </w:r>
          </w:p>
        </w:tc>
        <w:tc>
          <w:tcPr>
            <w:tcW w:w="125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路名</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無則免</w:t>
            </w:r>
            <w:r>
              <w:rPr>
                <w:rFonts w:ascii="標楷體" w:eastAsia="標楷體" w:hAnsi="標楷體" w:cs="Times New Roman"/>
              </w:rPr>
              <w:t>)</w:t>
            </w:r>
          </w:p>
        </w:tc>
        <w:tc>
          <w:tcPr>
            <w:tcW w:w="1539"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都市計畫名稱</w:t>
            </w:r>
          </w:p>
        </w:tc>
        <w:tc>
          <w:tcPr>
            <w:tcW w:w="1416"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協助開闢之面積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3811" w:type="dxa"/>
            <w:gridSpan w:val="2"/>
            <w:tcBorders>
              <w:top w:val="single" w:sz="12"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協助開闢情形</w:t>
            </w:r>
            <w:r>
              <w:rPr>
                <w:rFonts w:ascii="標楷體" w:eastAsia="標楷體" w:hAnsi="標楷體" w:cs="Times New Roman"/>
              </w:rPr>
              <w:t>(</w:t>
            </w:r>
            <w:r>
              <w:rPr>
                <w:rFonts w:ascii="標楷體" w:eastAsia="標楷體" w:hAnsi="標楷體" w:cs="Times New Roman"/>
              </w:rPr>
              <w:t>勾選</w:t>
            </w:r>
            <w:r>
              <w:rPr>
                <w:rFonts w:ascii="標楷體" w:eastAsia="標楷體" w:hAnsi="標楷體" w:cs="Times New Roman"/>
              </w:rPr>
              <w:t>)</w:t>
            </w:r>
          </w:p>
        </w:tc>
      </w:tr>
      <w:tr w:rsidR="000A2C34">
        <w:tblPrEx>
          <w:tblCellMar>
            <w:top w:w="0" w:type="dxa"/>
            <w:bottom w:w="0" w:type="dxa"/>
          </w:tblCellMar>
        </w:tblPrEx>
        <w:tc>
          <w:tcPr>
            <w:tcW w:w="1172" w:type="dxa"/>
            <w:vMerge/>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pStyle w:val="TableContents"/>
              <w:spacing w:line="460" w:lineRule="exact"/>
              <w:jc w:val="center"/>
              <w:rPr>
                <w:rFonts w:ascii="標楷體" w:eastAsia="標楷體" w:hAnsi="標楷體" w:cs="Times New Roman"/>
              </w:rPr>
            </w:pPr>
          </w:p>
        </w:tc>
        <w:tc>
          <w:tcPr>
            <w:tcW w:w="1261"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pStyle w:val="TableContents"/>
              <w:spacing w:line="460" w:lineRule="exact"/>
              <w:jc w:val="center"/>
              <w:rPr>
                <w:rFonts w:ascii="標楷體" w:eastAsia="標楷體" w:hAnsi="標楷體" w:cs="Times New Roman"/>
              </w:rPr>
            </w:pPr>
          </w:p>
        </w:tc>
        <w:tc>
          <w:tcPr>
            <w:tcW w:w="125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1539"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pStyle w:val="TableContents"/>
              <w:spacing w:line="460" w:lineRule="exact"/>
              <w:jc w:val="center"/>
              <w:rPr>
                <w:rFonts w:ascii="標楷體" w:eastAsia="標楷體" w:hAnsi="標楷體" w:cs="Times New Roman"/>
              </w:rPr>
            </w:pPr>
          </w:p>
        </w:tc>
        <w:tc>
          <w:tcPr>
            <w:tcW w:w="1416"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pStyle w:val="TableContents"/>
              <w:spacing w:line="460" w:lineRule="exact"/>
              <w:jc w:val="center"/>
              <w:rPr>
                <w:rFonts w:ascii="標楷體" w:eastAsia="標楷體" w:hAnsi="標楷體" w:cs="Times New Roman"/>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sz w:val="20"/>
                <w:szCs w:val="20"/>
              </w:rPr>
            </w:pPr>
            <w:r>
              <w:rPr>
                <w:rFonts w:ascii="標楷體" w:eastAsia="標楷體" w:hAnsi="標楷體" w:cs="Times New Roman"/>
                <w:sz w:val="20"/>
                <w:szCs w:val="20"/>
              </w:rPr>
              <w:t>面積達</w:t>
            </w:r>
            <w:r>
              <w:rPr>
                <w:rFonts w:ascii="標楷體" w:eastAsia="標楷體" w:hAnsi="標楷體" w:cs="Times New Roman"/>
                <w:sz w:val="20"/>
                <w:szCs w:val="20"/>
              </w:rPr>
              <w:t>200</w:t>
            </w:r>
            <w:r>
              <w:rPr>
                <w:rFonts w:ascii="標楷體" w:eastAsia="標楷體" w:hAnsi="標楷體" w:cs="Times New Roman"/>
                <w:sz w:val="20"/>
                <w:szCs w:val="20"/>
              </w:rPr>
              <w:t>平方公尺，且開闢後整體通行淨寬達</w:t>
            </w:r>
            <w:r>
              <w:rPr>
                <w:rFonts w:ascii="標楷體" w:eastAsia="標楷體" w:hAnsi="標楷體" w:cs="Times New Roman"/>
                <w:sz w:val="20"/>
                <w:szCs w:val="20"/>
              </w:rPr>
              <w:t>4M</w:t>
            </w:r>
          </w:p>
        </w:tc>
        <w:tc>
          <w:tcPr>
            <w:tcW w:w="215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sz w:val="20"/>
                <w:szCs w:val="20"/>
              </w:rPr>
            </w:pPr>
            <w:r>
              <w:rPr>
                <w:rFonts w:ascii="標楷體" w:eastAsia="標楷體" w:hAnsi="標楷體" w:cs="Times New Roman"/>
                <w:sz w:val="20"/>
                <w:szCs w:val="20"/>
              </w:rPr>
              <w:t>開闢後可連通至已供公眾通行之道路，且其開闢路段通行淨寬達</w:t>
            </w:r>
            <w:r>
              <w:rPr>
                <w:rFonts w:ascii="標楷體" w:eastAsia="標楷體" w:hAnsi="標楷體" w:cs="Times New Roman"/>
                <w:sz w:val="20"/>
                <w:szCs w:val="20"/>
              </w:rPr>
              <w:t>6M</w:t>
            </w:r>
          </w:p>
        </w:tc>
      </w:tr>
      <w:tr w:rsidR="000A2C34">
        <w:tblPrEx>
          <w:tblCellMar>
            <w:top w:w="0" w:type="dxa"/>
            <w:bottom w:w="0" w:type="dxa"/>
          </w:tblCellMar>
        </w:tblPrEx>
        <w:tc>
          <w:tcPr>
            <w:tcW w:w="1172"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V</w:t>
            </w:r>
          </w:p>
        </w:tc>
        <w:tc>
          <w:tcPr>
            <w:tcW w:w="215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V</w:t>
            </w:r>
          </w:p>
        </w:tc>
      </w:tr>
      <w:tr w:rsidR="000A2C34">
        <w:tblPrEx>
          <w:tblCellMar>
            <w:top w:w="0" w:type="dxa"/>
            <w:bottom w:w="0" w:type="dxa"/>
          </w:tblCellMar>
        </w:tblPrEx>
        <w:tc>
          <w:tcPr>
            <w:tcW w:w="1172"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215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25"/>
        </w:trPr>
        <w:tc>
          <w:tcPr>
            <w:tcW w:w="1172"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c>
          <w:tcPr>
            <w:tcW w:w="215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rPr>
          <w:trHeight w:val="463"/>
        </w:trPr>
        <w:tc>
          <w:tcPr>
            <w:tcW w:w="1172" w:type="dxa"/>
            <w:tcBorders>
              <w:top w:val="single" w:sz="4" w:space="0" w:color="000000"/>
              <w:left w:val="single" w:sz="12" w:space="0" w:color="000000"/>
              <w:bottom w:val="single" w:sz="12"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286" w:type="dxa"/>
            <w:gridSpan w:val="6"/>
            <w:tcBorders>
              <w:top w:val="single" w:sz="4" w:space="0" w:color="000000"/>
              <w:left w:val="single" w:sz="4" w:space="0" w:color="000000"/>
              <w:bottom w:val="single" w:sz="12"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both"/>
              <w:rPr>
                <w:rFonts w:hint="eastAsia"/>
              </w:rPr>
            </w:pPr>
            <w:r>
              <w:rPr>
                <w:rFonts w:ascii="標楷體" w:eastAsia="標楷體" w:hAnsi="標楷體" w:cs="Times New Roman"/>
                <w:b/>
                <w:color w:val="FF0000"/>
              </w:rPr>
              <w:t>採本項指標者，應於都市更新事業計畫說明公共設施開闢情形，且土地產權如屬私有，應於更新後捐贈予本市。</w:t>
            </w:r>
          </w:p>
        </w:tc>
      </w:tr>
    </w:tbl>
    <w:p w:rsidR="000A2C34" w:rsidRDefault="00C47AB2">
      <w:pPr>
        <w:pStyle w:val="Standard"/>
        <w:spacing w:line="460" w:lineRule="exact"/>
        <w:ind w:left="960" w:hanging="96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協助開闢其他公共設施用地</w:t>
      </w:r>
      <w:r>
        <w:rPr>
          <w:rFonts w:ascii="標楷體" w:eastAsia="標楷體" w:hAnsi="標楷體" w:cs="Times New Roman"/>
        </w:rPr>
        <w:t>(</w:t>
      </w:r>
      <w:r>
        <w:rPr>
          <w:rFonts w:ascii="標楷體" w:eastAsia="標楷體" w:hAnsi="標楷體" w:cs="Times New Roman"/>
        </w:rPr>
        <w:t>即公園、綠地、廣場及兒童遊戲場等</w:t>
      </w:r>
      <w:r>
        <w:rPr>
          <w:rFonts w:ascii="標楷體" w:eastAsia="標楷體" w:hAnsi="標楷體" w:cs="Times New Roman"/>
        </w:rPr>
        <w:t>)</w:t>
      </w:r>
    </w:p>
    <w:tbl>
      <w:tblPr>
        <w:tblW w:w="5000" w:type="pct"/>
        <w:tblCellMar>
          <w:left w:w="10" w:type="dxa"/>
          <w:right w:w="10" w:type="dxa"/>
        </w:tblCellMar>
        <w:tblLook w:val="04A0" w:firstRow="1" w:lastRow="0" w:firstColumn="1" w:lastColumn="0" w:noHBand="0" w:noVBand="1"/>
      </w:tblPr>
      <w:tblGrid>
        <w:gridCol w:w="1172"/>
        <w:gridCol w:w="1261"/>
        <w:gridCol w:w="1259"/>
        <w:gridCol w:w="1539"/>
        <w:gridCol w:w="1416"/>
        <w:gridCol w:w="1895"/>
        <w:gridCol w:w="1916"/>
      </w:tblGrid>
      <w:tr w:rsidR="000A2C34">
        <w:tblPrEx>
          <w:tblCellMar>
            <w:top w:w="0" w:type="dxa"/>
            <w:bottom w:w="0" w:type="dxa"/>
          </w:tblCellMar>
        </w:tblPrEx>
        <w:tc>
          <w:tcPr>
            <w:tcW w:w="1172" w:type="dxa"/>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項次</w:t>
            </w:r>
          </w:p>
        </w:tc>
        <w:tc>
          <w:tcPr>
            <w:tcW w:w="1261" w:type="dxa"/>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地號</w:t>
            </w:r>
          </w:p>
        </w:tc>
        <w:tc>
          <w:tcPr>
            <w:tcW w:w="1259" w:type="dxa"/>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用地類型</w:t>
            </w:r>
          </w:p>
        </w:tc>
        <w:tc>
          <w:tcPr>
            <w:tcW w:w="153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都市計畫名稱</w:t>
            </w:r>
          </w:p>
        </w:tc>
        <w:tc>
          <w:tcPr>
            <w:tcW w:w="1416" w:type="dxa"/>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協助開闢之面積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1895" w:type="dxa"/>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該公共設施用地總面積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tc>
        <w:tc>
          <w:tcPr>
            <w:tcW w:w="1916" w:type="dxa"/>
            <w:tcBorders>
              <w:top w:val="single" w:sz="12"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協助開闢部分所占比例</w:t>
            </w:r>
            <w:r>
              <w:rPr>
                <w:rFonts w:ascii="標楷體" w:eastAsia="標楷體" w:hAnsi="標楷體" w:cs="Times New Roman"/>
              </w:rPr>
              <w:t>(%)</w:t>
            </w:r>
          </w:p>
        </w:tc>
      </w:tr>
      <w:tr w:rsidR="000A2C34">
        <w:tblPrEx>
          <w:tblCellMar>
            <w:top w:w="0" w:type="dxa"/>
            <w:bottom w:w="0" w:type="dxa"/>
          </w:tblCellMar>
        </w:tblPrEx>
        <w:tc>
          <w:tcPr>
            <w:tcW w:w="1172"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916"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1172"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916"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1172"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916"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1172" w:type="dxa"/>
            <w:tcBorders>
              <w:top w:val="single" w:sz="4" w:space="0" w:color="000000"/>
              <w:left w:val="single" w:sz="12" w:space="0" w:color="000000"/>
              <w:bottom w:val="single" w:sz="12"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286" w:type="dxa"/>
            <w:gridSpan w:val="6"/>
            <w:tcBorders>
              <w:top w:val="single" w:sz="4" w:space="0" w:color="000000"/>
              <w:left w:val="single" w:sz="4" w:space="0" w:color="000000"/>
              <w:bottom w:val="single" w:sz="12" w:space="0" w:color="000000"/>
              <w:right w:val="single" w:sz="12" w:space="0" w:color="000000"/>
            </w:tcBorders>
            <w:shd w:val="clear" w:color="auto" w:fill="auto"/>
            <w:tcMar>
              <w:top w:w="55" w:type="dxa"/>
              <w:left w:w="55" w:type="dxa"/>
              <w:bottom w:w="55" w:type="dxa"/>
              <w:right w:w="55" w:type="dxa"/>
            </w:tcMar>
          </w:tcPr>
          <w:p w:rsidR="000A2C34" w:rsidRDefault="00C47AB2">
            <w:pPr>
              <w:pStyle w:val="TableContents"/>
              <w:spacing w:line="460" w:lineRule="exact"/>
              <w:rPr>
                <w:rFonts w:hint="eastAsia"/>
              </w:rPr>
            </w:pPr>
            <w:r>
              <w:rPr>
                <w:rFonts w:ascii="標楷體" w:eastAsia="標楷體" w:hAnsi="標楷體" w:cs="Times New Roman"/>
                <w:b/>
                <w:color w:val="FF0000"/>
              </w:rPr>
              <w:t>採本項指標者，應於都市更新事業計畫說明公共設施開闢情形，且土地產權如屬私有，應於更新後捐贈予本市。</w:t>
            </w:r>
          </w:p>
        </w:tc>
      </w:tr>
    </w:tbl>
    <w:p w:rsidR="000A2C34" w:rsidRDefault="00C47AB2">
      <w:pPr>
        <w:pStyle w:val="Textbody"/>
        <w:keepNext/>
        <w:spacing w:after="0" w:line="460" w:lineRule="exact"/>
        <w:rPr>
          <w:rFonts w:hint="eastAsia"/>
        </w:rPr>
      </w:pPr>
      <w:r>
        <w:rPr>
          <w:rFonts w:ascii="標楷體" w:eastAsia="標楷體" w:hAnsi="標楷體" w:cs="新細明體"/>
          <w:sz w:val="28"/>
        </w:rPr>
        <w:lastRenderedPageBreak/>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32"/>
        <w:gridCol w:w="3526"/>
      </w:tblGrid>
      <w:tr w:rsidR="000A2C34">
        <w:tblPrEx>
          <w:tblCellMar>
            <w:top w:w="0" w:type="dxa"/>
            <w:bottom w:w="0" w:type="dxa"/>
          </w:tblCellMar>
        </w:tblPrEx>
        <w:tc>
          <w:tcPr>
            <w:tcW w:w="6932"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keepNext/>
              <w:suppressLineNumbers w:val="0"/>
              <w:spacing w:line="460" w:lineRule="exact"/>
              <w:jc w:val="center"/>
              <w:rPr>
                <w:rFonts w:ascii="標楷體" w:eastAsia="標楷體" w:hAnsi="標楷體" w:cs="Times New Roman"/>
              </w:rPr>
            </w:pPr>
            <w:r>
              <w:rPr>
                <w:rFonts w:ascii="標楷體" w:eastAsia="標楷體" w:hAnsi="標楷體" w:cs="Times New Roman"/>
              </w:rPr>
              <w:t>認定方式</w:t>
            </w:r>
          </w:p>
        </w:tc>
        <w:tc>
          <w:tcPr>
            <w:tcW w:w="3526"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應檢附證明文件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c>
          <w:tcPr>
            <w:tcW w:w="6932"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應檢具下列證明文件：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「計畫道路及公園、綠地、廣場、兒童遊戲場未開闢」：係指未經本市道路及公園、綠地、廣場及兒童遊戲場之主管</w:t>
            </w:r>
            <w:r>
              <w:rPr>
                <w:rFonts w:ascii="標楷體" w:eastAsia="標楷體" w:hAnsi="標楷體" w:cs="Times New Roman"/>
              </w:rPr>
              <w:t>(</w:t>
            </w:r>
            <w:r>
              <w:rPr>
                <w:rFonts w:ascii="標楷體" w:eastAsia="標楷體" w:hAnsi="標楷體" w:cs="Times New Roman"/>
              </w:rPr>
              <w:t>辦</w:t>
            </w:r>
            <w:r>
              <w:rPr>
                <w:rFonts w:ascii="標楷體" w:eastAsia="標楷體" w:hAnsi="標楷體" w:cs="Times New Roman"/>
              </w:rPr>
              <w:t>)</w:t>
            </w:r>
            <w:r>
              <w:rPr>
                <w:rFonts w:ascii="標楷體" w:eastAsia="標楷體" w:hAnsi="標楷體" w:cs="Times New Roman"/>
              </w:rPr>
              <w:t>單位辦理徵收闢建者，未開闢之計畫道路及公園、綠地、廣場、兒童遊戲場用地者，應取得尚未開闢道路及公園、綠地、廣場、兒童遊戲場用地之土地權利證明文件。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檢附相關圖說並標示該公共設施用地及更新單元範圍。</w:t>
            </w:r>
          </w:p>
        </w:tc>
        <w:tc>
          <w:tcPr>
            <w:tcW w:w="3526"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航測圖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1/1000)</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土地權利證明文件</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ind w:right="57"/>
        <w:rPr>
          <w:rFonts w:ascii="標楷體" w:eastAsia="標楷體" w:hAnsi="標楷體" w:cs="Times New Roman"/>
          <w:sz w:val="28"/>
        </w:rPr>
      </w:pPr>
    </w:p>
    <w:p w:rsidR="000A2C34" w:rsidRDefault="00C47AB2">
      <w:pPr>
        <w:pStyle w:val="Textbody"/>
        <w:pageBreakBefore/>
        <w:spacing w:after="0" w:line="460" w:lineRule="exact"/>
        <w:ind w:left="560" w:hanging="560"/>
        <w:rPr>
          <w:rFonts w:hint="eastAsia"/>
        </w:rPr>
      </w:pPr>
      <w:r>
        <w:rPr>
          <w:rFonts w:ascii="標楷體" w:eastAsia="標楷體" w:hAnsi="標楷體" w:cs="Times New Roman"/>
          <w:sz w:val="28"/>
        </w:rPr>
        <w:lastRenderedPageBreak/>
        <w:t>六、</w:t>
      </w:r>
      <w:r>
        <w:rPr>
          <w:rFonts w:ascii="標楷體" w:eastAsia="標楷體" w:hAnsi="標楷體" w:cs="Times New Roman"/>
          <w:sz w:val="28"/>
          <w:szCs w:val="28"/>
        </w:rPr>
        <w:t>建築物</w:t>
      </w:r>
      <w:r>
        <w:rPr>
          <w:rFonts w:ascii="標楷體" w:eastAsia="標楷體" w:hAnsi="標楷體" w:cs="Times New Roman"/>
          <w:sz w:val="28"/>
        </w:rPr>
        <w:t>結構及耐震能力有堪慮情形之檢核表</w:t>
      </w:r>
    </w:p>
    <w:p w:rsidR="000A2C34" w:rsidRDefault="00C47AB2">
      <w:pPr>
        <w:pStyle w:val="Standard"/>
        <w:spacing w:line="460" w:lineRule="exact"/>
        <w:ind w:left="960" w:hanging="960"/>
        <w:rPr>
          <w:rFonts w:ascii="標楷體" w:eastAsia="標楷體" w:hAnsi="標楷體" w:cs="Times New Roman"/>
        </w:rPr>
      </w:pPr>
      <w:r>
        <w:rPr>
          <w:rFonts w:ascii="標楷體" w:eastAsia="標楷體" w:hAnsi="標楷體" w:cs="Times New Roman"/>
        </w:rPr>
        <w:t>指標六：更新單元內建築物結構及耐震能力有下列情形之樓地板面積比率達</w:t>
      </w:r>
      <w:r>
        <w:rPr>
          <w:rFonts w:ascii="標楷體" w:eastAsia="標楷體" w:hAnsi="標楷體" w:cs="Times New Roman"/>
        </w:rPr>
        <w:t>1/2</w:t>
      </w:r>
      <w:r>
        <w:rPr>
          <w:rFonts w:ascii="標楷體" w:eastAsia="標楷體" w:hAnsi="標楷體" w:cs="Times New Roman"/>
        </w:rPr>
        <w:t>以上：</w:t>
      </w: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經房屋健檢建築物耐震能力初步評估之評估分數為乙級或未達乙級。</w:t>
      </w: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經房屋健檢建築物耐震能力詳細評估結果屬應辦理拆除、結構修復。</w:t>
      </w: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建築物屬土造、木造、磚造、石造及</w:t>
      </w:r>
      <w:r>
        <w:rPr>
          <w:rFonts w:ascii="標楷體" w:eastAsia="標楷體" w:hAnsi="標楷體" w:cs="Times New Roman"/>
        </w:rPr>
        <w:t>30</w:t>
      </w:r>
      <w:r>
        <w:rPr>
          <w:rFonts w:ascii="標楷體" w:eastAsia="標楷體" w:hAnsi="標楷體" w:cs="Times New Roman"/>
        </w:rPr>
        <w:t>年以上加強磚造，且經建築師、結構技師或土木技師辦理鑑定簽證，其耐震設計不符合現行耐震設計規範「耐震五級」標準。</w:t>
      </w:r>
    </w:p>
    <w:tbl>
      <w:tblPr>
        <w:tblW w:w="5000" w:type="pct"/>
        <w:tblCellMar>
          <w:left w:w="10" w:type="dxa"/>
          <w:right w:w="10" w:type="dxa"/>
        </w:tblCellMar>
        <w:tblLook w:val="04A0" w:firstRow="1" w:lastRow="0" w:firstColumn="1" w:lastColumn="0" w:noHBand="0" w:noVBand="1"/>
      </w:tblPr>
      <w:tblGrid>
        <w:gridCol w:w="1152"/>
        <w:gridCol w:w="1728"/>
        <w:gridCol w:w="1284"/>
        <w:gridCol w:w="1065"/>
        <w:gridCol w:w="1033"/>
        <w:gridCol w:w="2098"/>
        <w:gridCol w:w="2098"/>
      </w:tblGrid>
      <w:tr w:rsidR="000A2C34">
        <w:tblPrEx>
          <w:tblCellMar>
            <w:top w:w="0" w:type="dxa"/>
            <w:bottom w:w="0" w:type="dxa"/>
          </w:tblCellMar>
        </w:tblPrEx>
        <w:trPr>
          <w:trHeight w:val="326"/>
        </w:trPr>
        <w:tc>
          <w:tcPr>
            <w:tcW w:w="115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1728" w:type="dxa"/>
            <w:vMerge w:val="restart"/>
            <w:tcBorders>
              <w:top w:val="single" w:sz="12" w:space="0" w:color="000000"/>
              <w:left w:val="single" w:sz="4" w:space="0" w:color="000000"/>
              <w:bottom w:val="single" w:sz="4" w:space="0" w:color="000000"/>
              <w:right w:val="single" w:sz="6"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1284" w:type="dxa"/>
            <w:vMerge w:val="restart"/>
            <w:tcBorders>
              <w:top w:val="single" w:sz="12" w:space="0" w:color="000000"/>
              <w:left w:val="single" w:sz="6"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建築物樓地板面積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(B)</w:t>
            </w:r>
          </w:p>
        </w:tc>
        <w:tc>
          <w:tcPr>
            <w:tcW w:w="6294"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建築物結構及耐震能力有堪慮情形</w:t>
            </w:r>
            <w:r>
              <w:rPr>
                <w:rFonts w:ascii="標楷體" w:eastAsia="標楷體" w:hAnsi="標楷體" w:cs="Times New Roman"/>
                <w:b/>
              </w:rPr>
              <w:t>之樓地板面積</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b/>
              </w:rPr>
              <w:t xml:space="preserve"> </w:t>
            </w:r>
          </w:p>
        </w:tc>
      </w:tr>
      <w:tr w:rsidR="000A2C34">
        <w:tblPrEx>
          <w:tblCellMar>
            <w:top w:w="0" w:type="dxa"/>
            <w:bottom w:w="0" w:type="dxa"/>
          </w:tblCellMar>
        </w:tblPrEx>
        <w:trPr>
          <w:trHeight w:val="53"/>
        </w:trPr>
        <w:tc>
          <w:tcPr>
            <w:tcW w:w="115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c>
          <w:tcPr>
            <w:tcW w:w="1728" w:type="dxa"/>
            <w:vMerge/>
            <w:tcBorders>
              <w:top w:val="single" w:sz="12" w:space="0" w:color="000000"/>
              <w:left w:val="single" w:sz="4" w:space="0" w:color="000000"/>
              <w:bottom w:val="single" w:sz="4" w:space="0" w:color="000000"/>
              <w:right w:val="single" w:sz="6" w:space="0" w:color="000000"/>
            </w:tcBorders>
            <w:shd w:val="clear" w:color="auto" w:fill="auto"/>
            <w:tcMar>
              <w:top w:w="0" w:type="dxa"/>
              <w:left w:w="0" w:type="dxa"/>
              <w:bottom w:w="28" w:type="dxa"/>
              <w:right w:w="28" w:type="dxa"/>
            </w:tcMar>
            <w:vAlign w:val="center"/>
          </w:tcPr>
          <w:p w:rsidR="000A2C34" w:rsidRDefault="000A2C34">
            <w:pPr>
              <w:pStyle w:val="TableContents"/>
              <w:spacing w:line="460" w:lineRule="exact"/>
              <w:rPr>
                <w:rFonts w:ascii="標楷體" w:eastAsia="標楷體" w:hAnsi="標楷體" w:cs="Times New Roman"/>
              </w:rPr>
            </w:pPr>
          </w:p>
        </w:tc>
        <w:tc>
          <w:tcPr>
            <w:tcW w:w="1284" w:type="dxa"/>
            <w:vMerge/>
            <w:tcBorders>
              <w:top w:val="single" w:sz="12" w:space="0" w:color="000000"/>
              <w:left w:val="single" w:sz="6"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2C34" w:rsidRDefault="000A2C34">
            <w:pPr>
              <w:pStyle w:val="TableContents"/>
              <w:spacing w:line="460" w:lineRule="exact"/>
              <w:rPr>
                <w:rFonts w:ascii="標楷體" w:eastAsia="標楷體" w:hAnsi="標楷體" w:cs="Times New Roman"/>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rPr>
              <w:t>1</w:t>
            </w:r>
            <w:r>
              <w:rPr>
                <w:rFonts w:ascii="標楷體" w:eastAsia="標楷體" w:hAnsi="標楷體" w:cs="Times New Roman"/>
              </w:rPr>
              <w:t>款</w:t>
            </w:r>
            <w:r>
              <w:rPr>
                <w:rFonts w:ascii="標楷體" w:eastAsia="標楷體" w:hAnsi="標楷體" w:cs="Times New Roman"/>
                <w:sz w:val="20"/>
              </w:rPr>
              <w:t>(</w:t>
            </w:r>
            <w:r>
              <w:rPr>
                <w:rFonts w:ascii="標楷體" w:eastAsia="標楷體" w:hAnsi="標楷體" w:cs="Times New Roman"/>
                <w:sz w:val="20"/>
              </w:rPr>
              <w:t>初評為乙級或未達乙級</w:t>
            </w:r>
            <w:r>
              <w:rPr>
                <w:rFonts w:ascii="標楷體" w:eastAsia="標楷體" w:hAnsi="標楷體" w:cs="Times New Roman"/>
                <w:sz w:val="20"/>
              </w:rPr>
              <w:t>)</w:t>
            </w:r>
          </w:p>
          <w:p w:rsidR="000A2C34" w:rsidRDefault="00C47AB2">
            <w:pPr>
              <w:pStyle w:val="TableContents"/>
              <w:spacing w:line="460" w:lineRule="exact"/>
              <w:jc w:val="center"/>
              <w:rPr>
                <w:rFonts w:hint="eastAsia"/>
              </w:rPr>
            </w:pPr>
            <w:r>
              <w:rPr>
                <w:rFonts w:ascii="標楷體" w:eastAsia="標楷體" w:hAnsi="標楷體" w:cs="Times New Roman"/>
              </w:rPr>
              <w:t>(A</w:t>
            </w:r>
            <w:r>
              <w:rPr>
                <w:rFonts w:ascii="標楷體" w:eastAsia="標楷體" w:hAnsi="標楷體" w:cs="Times New Roman"/>
                <w:vertAlign w:val="subscript"/>
              </w:rPr>
              <w:t>1</w:t>
            </w:r>
            <w:r>
              <w:rPr>
                <w:rFonts w:ascii="標楷體" w:eastAsia="標楷體" w:hAnsi="標楷體" w:cs="Times New Roman"/>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rPr>
              <w:t>2</w:t>
            </w:r>
            <w:r>
              <w:rPr>
                <w:rFonts w:ascii="標楷體" w:eastAsia="標楷體" w:hAnsi="標楷體" w:cs="Times New Roman"/>
              </w:rPr>
              <w:t>款</w:t>
            </w:r>
            <w:r>
              <w:rPr>
                <w:rFonts w:ascii="標楷體" w:eastAsia="標楷體" w:hAnsi="標楷體" w:cs="Times New Roman"/>
                <w:sz w:val="20"/>
              </w:rPr>
              <w:t>(</w:t>
            </w:r>
            <w:r>
              <w:rPr>
                <w:rFonts w:ascii="標楷體" w:eastAsia="標楷體" w:hAnsi="標楷體" w:cs="Times New Roman"/>
                <w:sz w:val="20"/>
              </w:rPr>
              <w:t>詳評為應辦理拆除、結構修復</w:t>
            </w:r>
            <w:r>
              <w:rPr>
                <w:rFonts w:ascii="標楷體" w:eastAsia="標楷體" w:hAnsi="標楷體" w:cs="Times New Roman"/>
                <w:sz w:val="20"/>
              </w:rPr>
              <w:t>)</w:t>
            </w:r>
          </w:p>
          <w:p w:rsidR="000A2C34" w:rsidRDefault="00C47AB2">
            <w:pPr>
              <w:pStyle w:val="TableContents"/>
              <w:spacing w:line="460" w:lineRule="exact"/>
              <w:jc w:val="center"/>
              <w:rPr>
                <w:rFonts w:hint="eastAsia"/>
              </w:rPr>
            </w:pPr>
            <w:r>
              <w:rPr>
                <w:rFonts w:ascii="標楷體" w:eastAsia="標楷體" w:hAnsi="標楷體" w:cs="Times New Roman"/>
              </w:rPr>
              <w:t>(A</w:t>
            </w:r>
            <w:r>
              <w:rPr>
                <w:rFonts w:ascii="標楷體" w:eastAsia="標楷體" w:hAnsi="標楷體" w:cs="Times New Roman"/>
                <w:vertAlign w:val="subscript"/>
              </w:rPr>
              <w:t>2</w:t>
            </w:r>
            <w:r>
              <w:rPr>
                <w:rFonts w:ascii="標楷體" w:eastAsia="標楷體" w:hAnsi="標楷體" w:cs="Times New Roman"/>
              </w:rPr>
              <w:t>)</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C47AB2">
            <w:pPr>
              <w:pStyle w:val="TableContents"/>
              <w:spacing w:line="460" w:lineRule="exact"/>
              <w:jc w:val="center"/>
              <w:rPr>
                <w:rFonts w:hint="eastAsia"/>
              </w:rPr>
            </w:pPr>
            <w:r>
              <w:rPr>
                <w:rFonts w:ascii="標楷體" w:eastAsia="標楷體" w:hAnsi="標楷體" w:cs="Times New Roman"/>
              </w:rPr>
              <w:t>第</w:t>
            </w:r>
            <w:r>
              <w:rPr>
                <w:rFonts w:ascii="標楷體" w:eastAsia="標楷體" w:hAnsi="標楷體" w:cs="Times New Roman"/>
              </w:rPr>
              <w:t>3</w:t>
            </w:r>
            <w:r>
              <w:rPr>
                <w:rFonts w:ascii="標楷體" w:eastAsia="標楷體" w:hAnsi="標楷體" w:cs="Times New Roman"/>
              </w:rPr>
              <w:t>款</w:t>
            </w:r>
            <w:r>
              <w:rPr>
                <w:rFonts w:ascii="標楷體" w:eastAsia="標楷體" w:hAnsi="標楷體" w:cs="Times New Roman"/>
                <w:sz w:val="20"/>
              </w:rPr>
              <w:t>(</w:t>
            </w:r>
            <w:r>
              <w:rPr>
                <w:rFonts w:ascii="標楷體" w:eastAsia="標楷體" w:hAnsi="標楷體" w:cs="Times New Roman"/>
                <w:sz w:val="20"/>
              </w:rPr>
              <w:t>非防火構造且未符耐震設計標準</w:t>
            </w:r>
            <w:r>
              <w:rPr>
                <w:rFonts w:ascii="標楷體" w:eastAsia="標楷體" w:hAnsi="標楷體" w:cs="Times New Roman"/>
                <w:sz w:val="20"/>
              </w:rPr>
              <w:t>)</w:t>
            </w:r>
            <w:r>
              <w:rPr>
                <w:rFonts w:ascii="標楷體" w:eastAsia="標楷體" w:hAnsi="標楷體" w:cs="Times New Roman"/>
              </w:rPr>
              <w:t xml:space="preserve"> (A</w:t>
            </w:r>
            <w:r>
              <w:rPr>
                <w:rFonts w:ascii="標楷體" w:eastAsia="標楷體" w:hAnsi="標楷體" w:cs="Times New Roman"/>
                <w:vertAlign w:val="subscript"/>
              </w:rPr>
              <w:t>3</w:t>
            </w:r>
            <w:r>
              <w:rPr>
                <w:rFonts w:ascii="標楷體" w:eastAsia="標楷體" w:hAnsi="標楷體" w:cs="Times New Roman"/>
              </w:rPr>
              <w:t>)</w:t>
            </w:r>
          </w:p>
        </w:tc>
      </w:tr>
      <w:tr w:rsidR="000A2C34">
        <w:tblPrEx>
          <w:tblCellMar>
            <w:top w:w="0" w:type="dxa"/>
            <w:bottom w:w="0" w:type="dxa"/>
          </w:tblCellMar>
        </w:tblPrEx>
        <w:trPr>
          <w:trHeight w:val="58"/>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1728"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284" w:type="dxa"/>
            <w:tcBorders>
              <w:top w:val="single" w:sz="4" w:space="0" w:color="000000"/>
              <w:left w:val="single" w:sz="6"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301"/>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1728"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284" w:type="dxa"/>
            <w:tcBorders>
              <w:top w:val="single" w:sz="4" w:space="0" w:color="000000"/>
              <w:left w:val="single" w:sz="6"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60"/>
        </w:trPr>
        <w:tc>
          <w:tcPr>
            <w:tcW w:w="115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1728"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284" w:type="dxa"/>
            <w:tcBorders>
              <w:top w:val="single" w:sz="4" w:space="0" w:color="000000"/>
              <w:left w:val="single" w:sz="6" w:space="0" w:color="000000"/>
              <w:bottom w:val="single" w:sz="12"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209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20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c>
          <w:tcPr>
            <w:tcW w:w="209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301"/>
        </w:trPr>
        <w:tc>
          <w:tcPr>
            <w:tcW w:w="2880"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合計</w:t>
            </w:r>
          </w:p>
        </w:tc>
        <w:tc>
          <w:tcPr>
            <w:tcW w:w="1284"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b/>
              </w:rPr>
              <w:t>∑</w:t>
            </w:r>
            <w:r>
              <w:rPr>
                <w:rFonts w:ascii="標楷體" w:eastAsia="標楷體" w:hAnsi="標楷體" w:cs="Times New Roman"/>
              </w:rPr>
              <w:t>B</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c>
          <w:tcPr>
            <w:tcW w:w="2098" w:type="dxa"/>
            <w:gridSpan w:val="2"/>
            <w:tcBorders>
              <w:top w:val="single" w:sz="12" w:space="0" w:color="000000"/>
              <w:left w:val="single" w:sz="12" w:space="0" w:color="000000"/>
              <w:bottom w:val="single" w:sz="12" w:space="0" w:color="000000"/>
              <w:right w:val="single" w:sz="12" w:space="0" w:color="000000"/>
            </w:tcBorders>
            <w:shd w:val="clear" w:color="auto" w:fill="EEECE1"/>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b/>
              </w:rPr>
              <w:t>∑</w:t>
            </w:r>
            <w:r>
              <w:rPr>
                <w:rFonts w:ascii="標楷體" w:eastAsia="標楷體" w:hAnsi="標楷體" w:cs="Times New Roman"/>
              </w:rPr>
              <w:t>A</w:t>
            </w:r>
            <w:r>
              <w:rPr>
                <w:rFonts w:ascii="標楷體" w:eastAsia="標楷體" w:hAnsi="標楷體" w:cs="Times New Roman"/>
                <w:vertAlign w:val="subscript"/>
              </w:rPr>
              <w:t>1</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c>
          <w:tcPr>
            <w:tcW w:w="2098"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spacing w:line="460" w:lineRule="exact"/>
              <w:jc w:val="center"/>
              <w:rPr>
                <w:rFonts w:hint="eastAsia"/>
              </w:rPr>
            </w:pPr>
            <w:r>
              <w:rPr>
                <w:rFonts w:ascii="Times New Roman" w:eastAsia="標楷體" w:hAnsi="Times New Roman" w:cs="Times New Roman"/>
                <w:b/>
              </w:rPr>
              <w:t>∑</w:t>
            </w:r>
            <w:r>
              <w:rPr>
                <w:rFonts w:ascii="標楷體" w:eastAsia="標楷體" w:hAnsi="標楷體" w:cs="Times New Roman"/>
              </w:rPr>
              <w:t>A</w:t>
            </w:r>
            <w:r>
              <w:rPr>
                <w:rFonts w:ascii="標楷體" w:eastAsia="標楷體" w:hAnsi="標楷體" w:cs="Times New Roman"/>
                <w:vertAlign w:val="subscript"/>
              </w:rPr>
              <w:t>2</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c>
          <w:tcPr>
            <w:tcW w:w="2098" w:type="dxa"/>
            <w:tcBorders>
              <w:top w:val="single" w:sz="12" w:space="0" w:color="000000"/>
              <w:left w:val="single" w:sz="12" w:space="0" w:color="000000"/>
              <w:bottom w:val="single" w:sz="12" w:space="0" w:color="000000"/>
              <w:right w:val="single" w:sz="12" w:space="0" w:color="000000"/>
            </w:tcBorders>
            <w:shd w:val="clear" w:color="auto" w:fill="EEECE1"/>
            <w:tcMar>
              <w:top w:w="0" w:type="dxa"/>
              <w:left w:w="10" w:type="dxa"/>
              <w:bottom w:w="0" w:type="dxa"/>
              <w:right w:w="10" w:type="dxa"/>
            </w:tcMar>
          </w:tcPr>
          <w:p w:rsidR="000A2C34" w:rsidRDefault="00C47AB2">
            <w:pPr>
              <w:pStyle w:val="TableContents"/>
              <w:tabs>
                <w:tab w:val="left" w:pos="315"/>
              </w:tabs>
              <w:spacing w:line="460" w:lineRule="exact"/>
              <w:jc w:val="center"/>
              <w:rPr>
                <w:rFonts w:hint="eastAsia"/>
              </w:rPr>
            </w:pPr>
            <w:r>
              <w:rPr>
                <w:rFonts w:ascii="Times New Roman" w:eastAsia="標楷體" w:hAnsi="Times New Roman" w:cs="Times New Roman"/>
                <w:b/>
              </w:rPr>
              <w:t>∑</w:t>
            </w:r>
            <w:r>
              <w:rPr>
                <w:rFonts w:ascii="標楷體" w:eastAsia="標楷體" w:hAnsi="標楷體" w:cs="Times New Roman"/>
              </w:rPr>
              <w:t>A</w:t>
            </w:r>
            <w:r>
              <w:rPr>
                <w:rFonts w:ascii="標楷體" w:eastAsia="標楷體" w:hAnsi="標楷體" w:cs="Times New Roman"/>
                <w:vertAlign w:val="subscript"/>
              </w:rPr>
              <w:t>3</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w:t>
            </w:r>
            <w:r>
              <w:rPr>
                <w:rFonts w:ascii="Times New Roman" w:eastAsia="標楷體" w:hAnsi="Times New Roman" w:cs="Times New Roman"/>
                <w:b/>
                <w:color w:val="FF0000"/>
              </w:rPr>
              <w:t>)</w:t>
            </w:r>
          </w:p>
        </w:tc>
      </w:tr>
      <w:tr w:rsidR="000A2C34">
        <w:tblPrEx>
          <w:tblCellMar>
            <w:top w:w="0" w:type="dxa"/>
            <w:bottom w:w="0" w:type="dxa"/>
          </w:tblCellMar>
        </w:tblPrEx>
        <w:trPr>
          <w:trHeight w:val="301"/>
        </w:trPr>
        <w:tc>
          <w:tcPr>
            <w:tcW w:w="5229"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Times New Roman" w:eastAsia="標楷體" w:hAnsi="Times New Roman" w:cs="Times New Roman"/>
                <w:b/>
              </w:rPr>
              <w:t>∑</w:t>
            </w:r>
            <w:r>
              <w:rPr>
                <w:rFonts w:ascii="標楷體" w:eastAsia="標楷體" w:hAnsi="標楷體" w:cs="Times New Roman"/>
              </w:rPr>
              <w:t>A</w:t>
            </w:r>
            <w:r>
              <w:rPr>
                <w:rFonts w:ascii="標楷體" w:eastAsia="標楷體" w:hAnsi="標楷體" w:cs="Times New Roman"/>
                <w:vertAlign w:val="subscript"/>
              </w:rPr>
              <w:t>1</w:t>
            </w:r>
            <w:r>
              <w:rPr>
                <w:rFonts w:ascii="標楷體" w:eastAsia="標楷體" w:hAnsi="標楷體" w:cs="Times New Roman"/>
              </w:rPr>
              <w:t>+</w:t>
            </w:r>
            <w:r>
              <w:rPr>
                <w:rFonts w:ascii="Times New Roman" w:eastAsia="標楷體" w:hAnsi="Times New Roman" w:cs="Times New Roman"/>
                <w:b/>
              </w:rPr>
              <w:t>∑</w:t>
            </w:r>
            <w:r>
              <w:rPr>
                <w:rFonts w:ascii="標楷體" w:eastAsia="標楷體" w:hAnsi="標楷體" w:cs="Times New Roman"/>
              </w:rPr>
              <w:t>A</w:t>
            </w:r>
            <w:r>
              <w:rPr>
                <w:rFonts w:ascii="標楷體" w:eastAsia="標楷體" w:hAnsi="標楷體" w:cs="Times New Roman"/>
                <w:vertAlign w:val="subscript"/>
              </w:rPr>
              <w:t>2</w:t>
            </w:r>
            <w:r>
              <w:rPr>
                <w:rFonts w:ascii="標楷體" w:eastAsia="標楷體" w:hAnsi="標楷體" w:cs="Times New Roman"/>
              </w:rPr>
              <w:t>+</w:t>
            </w:r>
            <w:r>
              <w:rPr>
                <w:rFonts w:ascii="Times New Roman" w:eastAsia="標楷體" w:hAnsi="Times New Roman" w:cs="Times New Roman"/>
                <w:b/>
              </w:rPr>
              <w:t>∑</w:t>
            </w:r>
            <w:r>
              <w:rPr>
                <w:rFonts w:ascii="標楷體" w:eastAsia="標楷體" w:hAnsi="標楷體" w:cs="Times New Roman"/>
              </w:rPr>
              <w:t>A</w:t>
            </w:r>
            <w:r>
              <w:rPr>
                <w:rFonts w:ascii="標楷體" w:eastAsia="標楷體" w:hAnsi="標楷體" w:cs="Times New Roman"/>
                <w:vertAlign w:val="subscript"/>
              </w:rPr>
              <w:t>3</w:t>
            </w:r>
            <w:r>
              <w:rPr>
                <w:rFonts w:ascii="標楷體" w:eastAsia="標楷體" w:hAnsi="標楷體" w:cs="Times New Roman"/>
              </w:rPr>
              <w:t>/</w:t>
            </w:r>
            <w:r>
              <w:rPr>
                <w:rFonts w:ascii="Times New Roman" w:eastAsia="標楷體" w:hAnsi="Times New Roman" w:cs="Times New Roman"/>
                <w:b/>
              </w:rPr>
              <w:t>∑</w:t>
            </w:r>
            <w:r>
              <w:rPr>
                <w:rFonts w:ascii="標楷體" w:eastAsia="標楷體" w:hAnsi="標楷體" w:cs="Times New Roman"/>
              </w:rPr>
              <w:t>B</w:t>
            </w:r>
            <w:r>
              <w:rPr>
                <w:rFonts w:ascii="標楷體" w:eastAsia="標楷體" w:hAnsi="標楷體" w:cs="新細明體"/>
              </w:rPr>
              <w:t>≧</w:t>
            </w:r>
            <w:r>
              <w:rPr>
                <w:rFonts w:ascii="標楷體" w:eastAsia="標楷體" w:hAnsi="標楷體" w:cs="Times New Roman"/>
              </w:rPr>
              <w:t>1/2)</w:t>
            </w:r>
            <w:r>
              <w:rPr>
                <w:rFonts w:ascii="標楷體" w:eastAsia="標楷體" w:hAnsi="標楷體" w:cs="Times New Roman"/>
                <w:vertAlign w:val="subscript"/>
              </w:rPr>
              <w:t>請詳列計算式</w:t>
            </w:r>
          </w:p>
        </w:tc>
        <w:tc>
          <w:tcPr>
            <w:tcW w:w="52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p w:rsidR="000A2C34" w:rsidRDefault="000A2C34">
            <w:pPr>
              <w:pStyle w:val="TableContents"/>
              <w:spacing w:line="460" w:lineRule="exact"/>
              <w:rPr>
                <w:rFonts w:ascii="標楷體" w:eastAsia="標楷體" w:hAnsi="標楷體" w:cs="Times New Roman"/>
              </w:rPr>
            </w:pP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應檢具下列證明文件之一，以證明建築物耐震能力情形及其面積：</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使用執照或建物登記簿謄本或經本府核發之合法房屋證明文件。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相關技師公會或鑑定團體出具之鑑定證明。</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建築線指示</w:t>
            </w:r>
            <w:r>
              <w:rPr>
                <w:rFonts w:ascii="標楷體" w:eastAsia="標楷體" w:hAnsi="標楷體" w:cs="Times New Roman"/>
              </w:rPr>
              <w:t>(</w:t>
            </w:r>
            <w:r>
              <w:rPr>
                <w:rFonts w:ascii="標楷體" w:eastAsia="標楷體" w:hAnsi="標楷體" w:cs="Times New Roman"/>
              </w:rPr>
              <w:t>定</w:t>
            </w:r>
            <w:r>
              <w:rPr>
                <w:rFonts w:ascii="標楷體" w:eastAsia="標楷體" w:hAnsi="標楷體" w:cs="Times New Roman"/>
              </w:rPr>
              <w:t>)</w:t>
            </w:r>
            <w:r>
              <w:rPr>
                <w:rFonts w:ascii="標楷體" w:eastAsia="標楷體" w:hAnsi="標楷體" w:cs="Times New Roman"/>
              </w:rPr>
              <w:t>圖、建物測量成果圖。</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四</w:t>
            </w:r>
            <w:r>
              <w:rPr>
                <w:rFonts w:ascii="標楷體" w:eastAsia="標楷體" w:hAnsi="標楷體" w:cs="Times New Roman"/>
              </w:rPr>
              <w:t>)</w:t>
            </w:r>
            <w:r>
              <w:rPr>
                <w:rFonts w:ascii="標楷體" w:eastAsia="標楷體" w:hAnsi="標楷體" w:cs="Times New Roman"/>
              </w:rPr>
              <w:t>建築師、相關專業技師或專業機構鑑定及簽證文件。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五</w:t>
            </w:r>
            <w:r>
              <w:rPr>
                <w:rFonts w:ascii="標楷體" w:eastAsia="標楷體" w:hAnsi="標楷體" w:cs="Times New Roman"/>
              </w:rPr>
              <w:t>)</w:t>
            </w:r>
            <w:r>
              <w:rPr>
                <w:rFonts w:ascii="標楷體" w:eastAsia="標楷體" w:hAnsi="標楷體" w:cs="Times New Roman"/>
              </w:rPr>
              <w:t>檢附相關圖說並標示各棟建築物位置。</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建築物使用執照影本或建物登記簿謄本</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建築線指示</w:t>
            </w:r>
            <w:r>
              <w:rPr>
                <w:rFonts w:ascii="標楷體" w:eastAsia="標楷體" w:hAnsi="標楷體" w:cs="Times New Roman"/>
              </w:rPr>
              <w:t>(</w:t>
            </w:r>
            <w:r>
              <w:rPr>
                <w:rFonts w:ascii="標楷體" w:eastAsia="標楷體" w:hAnsi="標楷體" w:cs="Times New Roman"/>
              </w:rPr>
              <w:t>定</w:t>
            </w:r>
            <w:r>
              <w:rPr>
                <w:rFonts w:ascii="標楷體" w:eastAsia="標楷體" w:hAnsi="標楷體" w:cs="Times New Roman"/>
              </w:rPr>
              <w:t>)</w:t>
            </w:r>
            <w:r>
              <w:rPr>
                <w:rFonts w:ascii="標楷體" w:eastAsia="標楷體" w:hAnsi="標楷體" w:cs="Times New Roman"/>
              </w:rPr>
              <w:t>圖</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建物測量成果圖</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rPr>
          <w:rFonts w:ascii="標楷體" w:eastAsia="標楷體" w:hAnsi="標楷體" w:cs="Times New Roman"/>
          <w:sz w:val="28"/>
        </w:rPr>
      </w:pPr>
    </w:p>
    <w:p w:rsidR="000A2C34" w:rsidRDefault="00C47AB2">
      <w:pPr>
        <w:pStyle w:val="Textbody"/>
        <w:pageBreakBefore/>
        <w:spacing w:after="0" w:line="460" w:lineRule="exact"/>
        <w:ind w:left="560" w:hanging="560"/>
        <w:rPr>
          <w:rFonts w:hint="eastAsia"/>
        </w:rPr>
      </w:pPr>
      <w:r>
        <w:rPr>
          <w:rFonts w:ascii="標楷體" w:eastAsia="標楷體" w:hAnsi="標楷體" w:cs="Times New Roman"/>
          <w:sz w:val="28"/>
        </w:rPr>
        <w:lastRenderedPageBreak/>
        <w:t>七、非防火</w:t>
      </w:r>
      <w:r>
        <w:rPr>
          <w:rFonts w:ascii="標楷體" w:eastAsia="標楷體" w:hAnsi="標楷體" w:cs="Times New Roman"/>
          <w:sz w:val="28"/>
          <w:szCs w:val="28"/>
        </w:rPr>
        <w:t>構造</w:t>
      </w:r>
      <w:r>
        <w:rPr>
          <w:rFonts w:ascii="標楷體" w:eastAsia="標楷體" w:hAnsi="標楷體" w:cs="Times New Roman"/>
          <w:sz w:val="28"/>
        </w:rPr>
        <w:t>建築物鄰棟間隔檢核表：</w:t>
      </w:r>
    </w:p>
    <w:p w:rsidR="000A2C34" w:rsidRDefault="00C47AB2">
      <w:pPr>
        <w:pStyle w:val="Standard"/>
        <w:spacing w:line="460" w:lineRule="exact"/>
        <w:ind w:left="960" w:hanging="960"/>
        <w:rPr>
          <w:rFonts w:ascii="標楷體" w:eastAsia="標楷體" w:hAnsi="標楷體" w:cs="Times New Roman"/>
        </w:rPr>
      </w:pPr>
      <w:r>
        <w:rPr>
          <w:rFonts w:ascii="標楷體" w:eastAsia="標楷體" w:hAnsi="標楷體" w:cs="Times New Roman"/>
        </w:rPr>
        <w:t>指標七：更新單元內有兩幢以上建築物，且更新單元內非防火構造建築物鄰棟間隔低於</w:t>
      </w:r>
      <w:r>
        <w:rPr>
          <w:rFonts w:ascii="標楷體" w:eastAsia="標楷體" w:hAnsi="標楷體" w:cs="Times New Roman"/>
        </w:rPr>
        <w:t>3</w:t>
      </w:r>
      <w:r>
        <w:rPr>
          <w:rFonts w:ascii="標楷體" w:eastAsia="標楷體" w:hAnsi="標楷體" w:cs="Times New Roman"/>
        </w:rPr>
        <w:t>公尺之幢數比率達</w:t>
      </w:r>
      <w:r>
        <w:rPr>
          <w:rFonts w:ascii="標楷體" w:eastAsia="標楷體" w:hAnsi="標楷體" w:cs="Times New Roman"/>
        </w:rPr>
        <w:t>2/3</w:t>
      </w:r>
      <w:r>
        <w:rPr>
          <w:rFonts w:ascii="標楷體" w:eastAsia="標楷體" w:hAnsi="標楷體" w:cs="Times New Roman"/>
        </w:rPr>
        <w:t>以上。</w:t>
      </w:r>
    </w:p>
    <w:tbl>
      <w:tblPr>
        <w:tblW w:w="5000" w:type="pct"/>
        <w:tblCellMar>
          <w:left w:w="10" w:type="dxa"/>
          <w:right w:w="10" w:type="dxa"/>
        </w:tblCellMar>
        <w:tblLook w:val="04A0" w:firstRow="1" w:lastRow="0" w:firstColumn="1" w:lastColumn="0" w:noHBand="0" w:noVBand="1"/>
      </w:tblPr>
      <w:tblGrid>
        <w:gridCol w:w="1189"/>
        <w:gridCol w:w="1788"/>
        <w:gridCol w:w="983"/>
        <w:gridCol w:w="962"/>
        <w:gridCol w:w="307"/>
        <w:gridCol w:w="655"/>
        <w:gridCol w:w="962"/>
        <w:gridCol w:w="962"/>
        <w:gridCol w:w="966"/>
        <w:gridCol w:w="1684"/>
      </w:tblGrid>
      <w:tr w:rsidR="000A2C34">
        <w:tblPrEx>
          <w:tblCellMar>
            <w:top w:w="0" w:type="dxa"/>
            <w:bottom w:w="0" w:type="dxa"/>
          </w:tblCellMar>
        </w:tblPrEx>
        <w:tc>
          <w:tcPr>
            <w:tcW w:w="1189"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1788"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p w:rsidR="000A2C34" w:rsidRDefault="00C47AB2">
            <w:pPr>
              <w:pStyle w:val="TableContents"/>
              <w:spacing w:line="460" w:lineRule="exact"/>
              <w:jc w:val="center"/>
              <w:rPr>
                <w:rFonts w:hint="eastAsia"/>
              </w:rPr>
            </w:pPr>
            <w:r>
              <w:rPr>
                <w:rFonts w:ascii="標楷體" w:eastAsia="標楷體" w:hAnsi="標楷體" w:cs="Times New Roman"/>
                <w:sz w:val="22"/>
                <w:szCs w:val="22"/>
              </w:rPr>
              <w:t>(A)</w:t>
            </w:r>
          </w:p>
        </w:tc>
        <w:tc>
          <w:tcPr>
            <w:tcW w:w="98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kern w:val="0"/>
              </w:rPr>
              <w:t>構造別</w:t>
            </w:r>
          </w:p>
        </w:tc>
        <w:tc>
          <w:tcPr>
            <w:tcW w:w="4814"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屬非防火構造建築物檢討</w:t>
            </w:r>
          </w:p>
          <w:p w:rsidR="000A2C34" w:rsidRDefault="00C47AB2">
            <w:pPr>
              <w:pStyle w:val="TableContents"/>
              <w:spacing w:line="460" w:lineRule="exact"/>
              <w:jc w:val="center"/>
              <w:rPr>
                <w:rFonts w:hint="eastAsia"/>
              </w:rPr>
            </w:pPr>
            <w:r>
              <w:rPr>
                <w:rFonts w:ascii="標楷體" w:eastAsia="標楷體" w:hAnsi="標楷體" w:cs="Times New Roman"/>
                <w:b/>
                <w:bCs/>
                <w:sz w:val="18"/>
                <w:szCs w:val="18"/>
              </w:rPr>
              <w:t>(</w:t>
            </w:r>
            <w:r>
              <w:rPr>
                <w:rFonts w:ascii="標楷體" w:eastAsia="標楷體" w:hAnsi="標楷體" w:cs="Times New Roman"/>
                <w:b/>
                <w:bCs/>
                <w:sz w:val="18"/>
                <w:szCs w:val="18"/>
              </w:rPr>
              <w:t>依建築技術規則第</w:t>
            </w:r>
            <w:r>
              <w:rPr>
                <w:rFonts w:ascii="標楷體" w:eastAsia="標楷體" w:hAnsi="標楷體" w:cs="Times New Roman"/>
                <w:b/>
                <w:bCs/>
                <w:sz w:val="18"/>
                <w:szCs w:val="18"/>
              </w:rPr>
              <w:t>70</w:t>
            </w:r>
            <w:r>
              <w:rPr>
                <w:rFonts w:ascii="標楷體" w:eastAsia="標楷體" w:hAnsi="標楷體" w:cs="Times New Roman"/>
                <w:b/>
                <w:bCs/>
                <w:sz w:val="18"/>
                <w:szCs w:val="18"/>
              </w:rPr>
              <w:t>條規定檢討，未達防火時效者請打勾</w:t>
            </w:r>
            <w:r>
              <w:rPr>
                <w:rFonts w:ascii="標楷體" w:eastAsia="標楷體" w:hAnsi="標楷體" w:cs="Times New Roman"/>
                <w:b/>
                <w:bCs/>
                <w:sz w:val="18"/>
                <w:szCs w:val="18"/>
              </w:rPr>
              <w:t>)</w:t>
            </w:r>
          </w:p>
        </w:tc>
        <w:tc>
          <w:tcPr>
            <w:tcW w:w="168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kern w:val="0"/>
              </w:rPr>
              <w:t>非防火構造且鄰棟間隔低於</w:t>
            </w:r>
            <w:r>
              <w:rPr>
                <w:rFonts w:ascii="標楷體" w:eastAsia="標楷體" w:hAnsi="標楷體" w:cs="Times New Roman"/>
                <w:kern w:val="0"/>
              </w:rPr>
              <w:t>3M</w:t>
            </w:r>
            <w:r>
              <w:rPr>
                <w:rFonts w:ascii="標楷體" w:eastAsia="標楷體" w:hAnsi="標楷體" w:cs="Times New Roman"/>
                <w:kern w:val="0"/>
              </w:rPr>
              <w:t>之幢數</w:t>
            </w:r>
            <w:r>
              <w:rPr>
                <w:rFonts w:ascii="標楷體" w:eastAsia="標楷體" w:hAnsi="標楷體" w:cs="Times New Roman"/>
                <w:kern w:val="0"/>
              </w:rPr>
              <w:t xml:space="preserve"> (B)</w:t>
            </w:r>
          </w:p>
        </w:tc>
      </w:tr>
      <w:tr w:rsidR="000A2C34">
        <w:tblPrEx>
          <w:tblCellMar>
            <w:top w:w="0" w:type="dxa"/>
            <w:bottom w:w="0" w:type="dxa"/>
          </w:tblCellMar>
        </w:tblPrEx>
        <w:tc>
          <w:tcPr>
            <w:tcW w:w="1189"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0A2C34">
            <w:pPr>
              <w:widowControl/>
              <w:spacing w:line="460" w:lineRule="exact"/>
              <w:rPr>
                <w:rFonts w:ascii="標楷體" w:eastAsia="標楷體" w:hAnsi="標楷體" w:cs="Times New Roman"/>
              </w:rPr>
            </w:pPr>
          </w:p>
        </w:tc>
        <w:tc>
          <w:tcPr>
            <w:tcW w:w="178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0A2C34">
            <w:pPr>
              <w:widowControl/>
              <w:spacing w:line="460" w:lineRule="exact"/>
              <w:rPr>
                <w:rFonts w:ascii="標楷體" w:eastAsia="標楷體" w:hAnsi="標楷體" w:cs="Times New Roman"/>
              </w:rPr>
            </w:pPr>
          </w:p>
        </w:tc>
        <w:tc>
          <w:tcPr>
            <w:tcW w:w="98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widowControl/>
              <w:spacing w:line="460" w:lineRule="exact"/>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柱</w:t>
            </w: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樑</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spacing w:line="460" w:lineRule="exact"/>
              <w:jc w:val="center"/>
              <w:rPr>
                <w:rFonts w:ascii="標楷體" w:eastAsia="標楷體" w:hAnsi="標楷體" w:cs="Times New Roman"/>
              </w:rPr>
            </w:pPr>
            <w:r>
              <w:rPr>
                <w:rFonts w:ascii="標楷體" w:eastAsia="標楷體" w:hAnsi="標楷體" w:cs="Times New Roman"/>
              </w:rPr>
              <w:t>承重</w:t>
            </w:r>
          </w:p>
          <w:p w:rsidR="000A2C34" w:rsidRDefault="00C47AB2">
            <w:pPr>
              <w:spacing w:line="460" w:lineRule="exact"/>
              <w:jc w:val="center"/>
              <w:rPr>
                <w:rFonts w:ascii="標楷體" w:eastAsia="標楷體" w:hAnsi="標楷體" w:cs="Times New Roman"/>
              </w:rPr>
            </w:pPr>
            <w:r>
              <w:rPr>
                <w:rFonts w:ascii="標楷體" w:eastAsia="標楷體" w:hAnsi="標楷體" w:cs="Times New Roman"/>
              </w:rPr>
              <w:t>牆壁</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spacing w:val="-20"/>
              </w:rPr>
              <w:t>樓地板</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屋頂</w:t>
            </w:r>
          </w:p>
        </w:tc>
        <w:tc>
          <w:tcPr>
            <w:tcW w:w="168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c>
          <w:tcPr>
            <w:tcW w:w="118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spacing w:val="-20"/>
                <w:kern w:val="0"/>
              </w:rPr>
              <w:t>V</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8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kern w:val="0"/>
              </w:rPr>
              <w:t>1</w:t>
            </w:r>
          </w:p>
        </w:tc>
      </w:tr>
      <w:tr w:rsidR="000A2C34">
        <w:tblPrEx>
          <w:tblCellMar>
            <w:top w:w="0" w:type="dxa"/>
            <w:bottom w:w="0" w:type="dxa"/>
          </w:tblCellMar>
        </w:tblPrEx>
        <w:tc>
          <w:tcPr>
            <w:tcW w:w="118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spacing w:val="-20"/>
                <w:kern w:val="0"/>
              </w:rPr>
              <w:t>V</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8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kern w:val="0"/>
              </w:rPr>
              <w:t>1</w:t>
            </w:r>
          </w:p>
        </w:tc>
      </w:tr>
      <w:tr w:rsidR="000A2C34">
        <w:tblPrEx>
          <w:tblCellMar>
            <w:top w:w="0" w:type="dxa"/>
            <w:bottom w:w="0" w:type="dxa"/>
          </w:tblCellMar>
        </w:tblPrEx>
        <w:tc>
          <w:tcPr>
            <w:tcW w:w="118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178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98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8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kern w:val="0"/>
              </w:rPr>
              <w:t>0</w:t>
            </w:r>
          </w:p>
        </w:tc>
      </w:tr>
      <w:tr w:rsidR="000A2C34">
        <w:tblPrEx>
          <w:tblCellMar>
            <w:top w:w="0" w:type="dxa"/>
            <w:bottom w:w="0" w:type="dxa"/>
          </w:tblCellMar>
        </w:tblPrEx>
        <w:tc>
          <w:tcPr>
            <w:tcW w:w="1189"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合計</w:t>
            </w:r>
          </w:p>
        </w:tc>
        <w:tc>
          <w:tcPr>
            <w:tcW w:w="2771"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0" w:type="dxa"/>
              <w:bottom w:w="28"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b/>
              </w:rPr>
              <w:t>∑A</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幢</w:t>
            </w:r>
            <w:r>
              <w:rPr>
                <w:rFonts w:ascii="Times New Roman" w:eastAsia="標楷體" w:hAnsi="Times New Roman" w:cs="Times New Roman"/>
                <w:b/>
                <w:color w:val="FF0000"/>
              </w:rPr>
              <w:t>)</w:t>
            </w:r>
          </w:p>
        </w:tc>
        <w:tc>
          <w:tcPr>
            <w:tcW w:w="4814"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1684" w:type="dxa"/>
            <w:tcBorders>
              <w:top w:val="single" w:sz="12" w:space="0" w:color="000000"/>
              <w:left w:val="single" w:sz="12" w:space="0" w:color="000000"/>
              <w:bottom w:val="single" w:sz="12" w:space="0" w:color="000000"/>
              <w:right w:val="single" w:sz="12" w:space="0" w:color="000000"/>
            </w:tcBorders>
            <w:shd w:val="clear" w:color="auto" w:fill="DDD9C3"/>
            <w:tcMar>
              <w:top w:w="0" w:type="dxa"/>
              <w:left w:w="28" w:type="dxa"/>
              <w:bottom w:w="0" w:type="dxa"/>
              <w:right w:w="28" w:type="dxa"/>
            </w:tcMar>
          </w:tcPr>
          <w:p w:rsidR="000A2C34" w:rsidRDefault="00C47AB2">
            <w:pPr>
              <w:pStyle w:val="TableContents"/>
              <w:spacing w:line="460" w:lineRule="exact"/>
              <w:jc w:val="center"/>
              <w:rPr>
                <w:rFonts w:hint="eastAsia"/>
              </w:rPr>
            </w:pPr>
            <w:r>
              <w:rPr>
                <w:rFonts w:ascii="Times New Roman" w:eastAsia="標楷體" w:hAnsi="Times New Roman" w:cs="Times New Roman"/>
                <w:b/>
              </w:rPr>
              <w:t>∑B</w:t>
            </w:r>
            <w:r>
              <w:rPr>
                <w:rFonts w:ascii="Times New Roman" w:eastAsia="標楷體" w:hAnsi="Times New Roman" w:cs="Times New Roman"/>
                <w:b/>
                <w:color w:val="FF0000"/>
              </w:rPr>
              <w:t>=</w:t>
            </w:r>
            <w:r>
              <w:rPr>
                <w:rFonts w:ascii="標楷體" w:eastAsia="標楷體" w:hAnsi="標楷體" w:cs="Times New Roman"/>
                <w:b/>
                <w:color w:val="FF0000"/>
              </w:rPr>
              <w:t>○</w:t>
            </w:r>
            <w:r>
              <w:rPr>
                <w:rFonts w:ascii="Times New Roman" w:eastAsia="標楷體" w:hAnsi="Times New Roman" w:cs="Times New Roman"/>
                <w:b/>
                <w:color w:val="FF0000"/>
              </w:rPr>
              <w:t>(</w:t>
            </w:r>
            <w:r>
              <w:rPr>
                <w:rFonts w:ascii="標楷體" w:eastAsia="標楷體" w:hAnsi="標楷體" w:cs="Times New Roman"/>
                <w:color w:val="FF0000"/>
                <w:kern w:val="0"/>
              </w:rPr>
              <w:t>幢</w:t>
            </w:r>
            <w:r>
              <w:rPr>
                <w:rFonts w:ascii="Times New Roman" w:eastAsia="標楷體" w:hAnsi="Times New Roman" w:cs="Times New Roman"/>
                <w:b/>
                <w:color w:val="FF0000"/>
              </w:rPr>
              <w:t>)</w:t>
            </w:r>
          </w:p>
        </w:tc>
      </w:tr>
      <w:tr w:rsidR="000A2C34">
        <w:tblPrEx>
          <w:tblCellMar>
            <w:top w:w="0" w:type="dxa"/>
            <w:bottom w:w="0" w:type="dxa"/>
          </w:tblCellMar>
        </w:tblPrEx>
        <w:tc>
          <w:tcPr>
            <w:tcW w:w="5229"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rPr>
              <w:t>計算結果</w:t>
            </w:r>
            <w:r>
              <w:rPr>
                <w:rFonts w:ascii="標楷體" w:eastAsia="標楷體" w:hAnsi="標楷體" w:cs="Times New Roman"/>
              </w:rPr>
              <w:t>(</w:t>
            </w:r>
            <w:r>
              <w:rPr>
                <w:rFonts w:ascii="Times New Roman" w:eastAsia="標楷體" w:hAnsi="Times New Roman" w:cs="Times New Roman"/>
                <w:b/>
              </w:rPr>
              <w:t>∑</w:t>
            </w:r>
            <w:r>
              <w:rPr>
                <w:rFonts w:ascii="標楷體" w:eastAsia="標楷體" w:hAnsi="標楷體" w:cs="Times New Roman"/>
                <w:b/>
              </w:rPr>
              <w:t>B/</w:t>
            </w:r>
            <w:r>
              <w:rPr>
                <w:rFonts w:ascii="Times New Roman" w:eastAsia="標楷體" w:hAnsi="Times New Roman" w:cs="Times New Roman"/>
                <w:b/>
              </w:rPr>
              <w:t>∑</w:t>
            </w:r>
            <w:r>
              <w:rPr>
                <w:rFonts w:ascii="標楷體" w:eastAsia="標楷體" w:hAnsi="標楷體" w:cs="Times New Roman"/>
                <w:b/>
              </w:rPr>
              <w:t xml:space="preserve">A </w:t>
            </w:r>
            <w:r>
              <w:rPr>
                <w:rFonts w:ascii="標楷體" w:eastAsia="標楷體" w:hAnsi="標楷體" w:cs="新細明體"/>
              </w:rPr>
              <w:t>≧</w:t>
            </w:r>
            <w:r>
              <w:rPr>
                <w:rFonts w:ascii="Times New Roman" w:eastAsia="標楷體" w:hAnsi="Times New Roman" w:cs="Times New Roman"/>
                <w:b/>
              </w:rPr>
              <w:t xml:space="preserve"> </w:t>
            </w:r>
            <w:r>
              <w:rPr>
                <w:rFonts w:ascii="標楷體" w:eastAsia="標楷體" w:hAnsi="標楷體" w:cs="Times New Roman"/>
                <w:b/>
              </w:rPr>
              <w:t>2/3</w:t>
            </w:r>
            <w:r>
              <w:rPr>
                <w:rFonts w:ascii="標楷體" w:eastAsia="標楷體" w:hAnsi="標楷體" w:cs="Times New Roman"/>
              </w:rPr>
              <w:t>)</w:t>
            </w:r>
            <w:r>
              <w:rPr>
                <w:rFonts w:ascii="標楷體" w:eastAsia="標楷體" w:hAnsi="標楷體" w:cs="Times New Roman"/>
                <w:vertAlign w:val="subscript"/>
              </w:rPr>
              <w:t xml:space="preserve"> </w:t>
            </w:r>
            <w:r>
              <w:rPr>
                <w:rFonts w:ascii="標楷體" w:eastAsia="標楷體" w:hAnsi="標楷體" w:cs="Times New Roman"/>
                <w:vertAlign w:val="subscript"/>
              </w:rPr>
              <w:t>請詳列計算式</w:t>
            </w:r>
          </w:p>
          <w:p w:rsidR="000A2C34" w:rsidRDefault="00C47AB2">
            <w:pPr>
              <w:pStyle w:val="TableContents"/>
              <w:spacing w:line="460" w:lineRule="exact"/>
              <w:jc w:val="center"/>
              <w:rPr>
                <w:rFonts w:ascii="標楷體" w:eastAsia="標楷體" w:hAnsi="標楷體" w:cs="Times New Roman"/>
                <w:sz w:val="20"/>
                <w:szCs w:val="20"/>
              </w:rPr>
            </w:pPr>
            <w:r>
              <w:rPr>
                <w:rFonts w:ascii="標楷體" w:eastAsia="標楷體" w:hAnsi="標楷體" w:cs="Times New Roman"/>
                <w:sz w:val="20"/>
                <w:szCs w:val="20"/>
              </w:rPr>
              <w:t>更新單元內非防火構造建築物鄰棟間隔低於</w:t>
            </w:r>
            <w:r>
              <w:rPr>
                <w:rFonts w:ascii="標楷體" w:eastAsia="標楷體" w:hAnsi="標楷體" w:cs="Times New Roman"/>
                <w:sz w:val="20"/>
                <w:szCs w:val="20"/>
              </w:rPr>
              <w:t>3</w:t>
            </w:r>
            <w:r>
              <w:rPr>
                <w:rFonts w:ascii="標楷體" w:eastAsia="標楷體" w:hAnsi="標楷體" w:cs="Times New Roman"/>
                <w:sz w:val="20"/>
                <w:szCs w:val="20"/>
              </w:rPr>
              <w:t>公尺之幢數比率達</w:t>
            </w:r>
            <w:r>
              <w:rPr>
                <w:rFonts w:ascii="標楷體" w:eastAsia="標楷體" w:hAnsi="標楷體" w:cs="Times New Roman"/>
                <w:sz w:val="20"/>
                <w:szCs w:val="20"/>
              </w:rPr>
              <w:t>2/3</w:t>
            </w:r>
          </w:p>
        </w:tc>
        <w:tc>
          <w:tcPr>
            <w:tcW w:w="5229"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rPr>
          <w:trHeight w:val="2338"/>
        </w:trPr>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應檢具下列證明文件之一，以證明建築物非防火構造且鄰棟間隔情形：</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使用執照或建物登記簿謄本或經本府核發之合法房屋證明文件。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建築線指示</w:t>
            </w:r>
            <w:r>
              <w:rPr>
                <w:rFonts w:ascii="標楷體" w:eastAsia="標楷體" w:hAnsi="標楷體" w:cs="Times New Roman"/>
              </w:rPr>
              <w:t>(</w:t>
            </w:r>
            <w:r>
              <w:rPr>
                <w:rFonts w:ascii="標楷體" w:eastAsia="標楷體" w:hAnsi="標楷體" w:cs="Times New Roman"/>
              </w:rPr>
              <w:t>定</w:t>
            </w:r>
            <w:r>
              <w:rPr>
                <w:rFonts w:ascii="標楷體" w:eastAsia="標楷體" w:hAnsi="標楷體" w:cs="Times New Roman"/>
              </w:rPr>
              <w:t>)</w:t>
            </w:r>
            <w:r>
              <w:rPr>
                <w:rFonts w:ascii="標楷體" w:eastAsia="標楷體" w:hAnsi="標楷體" w:cs="Times New Roman"/>
              </w:rPr>
              <w:t>圖、建物測量成果圖。</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rPr>
              <w:t>建築師、專業技師或專業機構鑑定及簽證文件。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四</w:t>
            </w:r>
            <w:r>
              <w:rPr>
                <w:rFonts w:ascii="標楷體" w:eastAsia="標楷體" w:hAnsi="標楷體" w:cs="Times New Roman"/>
              </w:rPr>
              <w:t>)</w:t>
            </w:r>
            <w:r>
              <w:rPr>
                <w:rFonts w:ascii="標楷體" w:eastAsia="標楷體" w:hAnsi="標楷體" w:cs="Times New Roman"/>
              </w:rPr>
              <w:t>檢附相關檢討圖說並標示各幢建築物間隔距離。</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建築物使用執照影本或建物登記簿謄本</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航測圖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1/1000)</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地形圖或航測圖</w:t>
            </w:r>
            <w:r>
              <w:rPr>
                <w:rFonts w:ascii="標楷體" w:eastAsia="標楷體" w:hAnsi="標楷體" w:cs="Times New Roman"/>
              </w:rPr>
              <w:t>(</w:t>
            </w:r>
            <w:r>
              <w:rPr>
                <w:rFonts w:ascii="標楷體" w:eastAsia="標楷體" w:hAnsi="標楷體" w:cs="Times New Roman"/>
              </w:rPr>
              <w:t>比例尺不得小於</w:t>
            </w:r>
            <w:r>
              <w:rPr>
                <w:rFonts w:ascii="標楷體" w:eastAsia="標楷體" w:hAnsi="標楷體" w:cs="Times New Roman"/>
              </w:rPr>
              <w:t>1/1000)</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rPr>
          <w:rFonts w:ascii="標楷體" w:eastAsia="標楷體" w:hAnsi="標楷體" w:cs="Times New Roman"/>
          <w:sz w:val="28"/>
          <w:szCs w:val="28"/>
        </w:rPr>
      </w:pPr>
    </w:p>
    <w:p w:rsidR="000A2C34" w:rsidRDefault="00C47AB2">
      <w:pPr>
        <w:pStyle w:val="Textbody"/>
        <w:pageBreakBefore/>
        <w:spacing w:after="0" w:line="460" w:lineRule="exact"/>
        <w:ind w:left="560" w:hanging="560"/>
        <w:rPr>
          <w:rFonts w:ascii="標楷體" w:eastAsia="標楷體" w:hAnsi="標楷體" w:cs="Times New Roman"/>
          <w:sz w:val="28"/>
          <w:szCs w:val="28"/>
        </w:rPr>
      </w:pPr>
      <w:r>
        <w:rPr>
          <w:rFonts w:ascii="標楷體" w:eastAsia="標楷體" w:hAnsi="標楷體" w:cs="Times New Roman"/>
          <w:sz w:val="28"/>
          <w:szCs w:val="28"/>
        </w:rPr>
        <w:lastRenderedPageBreak/>
        <w:t>八、坐落於土壤液化潛勢地區檢核表：</w:t>
      </w:r>
    </w:p>
    <w:p w:rsidR="000A2C34" w:rsidRDefault="00C47AB2">
      <w:pPr>
        <w:pStyle w:val="Standard"/>
        <w:spacing w:line="460" w:lineRule="exact"/>
        <w:ind w:left="960" w:hanging="960"/>
        <w:rPr>
          <w:rFonts w:ascii="標楷體" w:eastAsia="標楷體" w:hAnsi="標楷體" w:cs="Times New Roman"/>
        </w:rPr>
      </w:pPr>
      <w:r>
        <w:rPr>
          <w:rFonts w:ascii="標楷體" w:eastAsia="標楷體" w:hAnsi="標楷體" w:cs="Times New Roman"/>
        </w:rPr>
        <w:t>指標八：更新單元位於土壤液化潛勢查詢系統所標示為高潛勢地區。</w:t>
      </w:r>
    </w:p>
    <w:tbl>
      <w:tblPr>
        <w:tblW w:w="5006" w:type="pct"/>
        <w:tblCellMar>
          <w:left w:w="10" w:type="dxa"/>
          <w:right w:w="10" w:type="dxa"/>
        </w:tblCellMar>
        <w:tblLook w:val="04A0" w:firstRow="1" w:lastRow="0" w:firstColumn="1" w:lastColumn="0" w:noHBand="0" w:noVBand="1"/>
      </w:tblPr>
      <w:tblGrid>
        <w:gridCol w:w="1181"/>
        <w:gridCol w:w="9290"/>
      </w:tblGrid>
      <w:tr w:rsidR="000A2C34">
        <w:tblPrEx>
          <w:tblCellMar>
            <w:top w:w="0" w:type="dxa"/>
            <w:bottom w:w="0" w:type="dxa"/>
          </w:tblCellMar>
        </w:tblPrEx>
        <w:tc>
          <w:tcPr>
            <w:tcW w:w="118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290"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b/>
                <w:color w:val="FF0000"/>
              </w:rPr>
            </w:pPr>
            <w:r>
              <w:rPr>
                <w:rFonts w:ascii="標楷體" w:eastAsia="標楷體" w:hAnsi="標楷體" w:cs="Times New Roman"/>
                <w:b/>
                <w:color w:val="FF0000"/>
              </w:rPr>
              <w:t>採用本項指標者，應於都市更新事業計畫檢附土壤改良或防治土壤液化工法說明及必要之建築師、相關專業技師簽證文件。</w:t>
            </w: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09"/>
        <w:gridCol w:w="3549"/>
      </w:tblGrid>
      <w:tr w:rsidR="000A2C34">
        <w:tblPrEx>
          <w:tblCellMar>
            <w:top w:w="0" w:type="dxa"/>
            <w:bottom w:w="0" w:type="dxa"/>
          </w:tblCellMar>
        </w:tblPrEx>
        <w:tc>
          <w:tcPr>
            <w:tcW w:w="6909"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9"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應檢附證明文件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c>
          <w:tcPr>
            <w:tcW w:w="690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應檢具下列證明文件：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坐落於政府公告之土壤液化潛勢查詢系統所指之高潛勢土壤液化地區。</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應檢附前述圖說，並標示更新單元建築物位置。</w:t>
            </w:r>
          </w:p>
        </w:tc>
        <w:tc>
          <w:tcPr>
            <w:tcW w:w="3549"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土壤液化潛勢查詢系統之證明文件</w:t>
            </w:r>
          </w:p>
        </w:tc>
      </w:tr>
    </w:tbl>
    <w:p w:rsidR="000A2C34" w:rsidRDefault="000A2C34">
      <w:pPr>
        <w:pStyle w:val="Textbody"/>
        <w:spacing w:after="0" w:line="460" w:lineRule="exact"/>
        <w:rPr>
          <w:rFonts w:ascii="標楷體" w:eastAsia="標楷體" w:hAnsi="標楷體" w:cs="Times New Roman"/>
        </w:rPr>
      </w:pPr>
    </w:p>
    <w:p w:rsidR="000A2C34" w:rsidRDefault="00C47AB2">
      <w:pPr>
        <w:pStyle w:val="Textbody"/>
        <w:pageBreakBefore/>
        <w:spacing w:after="0" w:line="460" w:lineRule="exact"/>
        <w:ind w:left="993" w:hanging="993"/>
        <w:rPr>
          <w:rFonts w:hint="eastAsia"/>
        </w:rPr>
      </w:pPr>
      <w:r>
        <w:rPr>
          <w:rFonts w:ascii="標楷體" w:eastAsia="標楷體" w:hAnsi="標楷體" w:cs="Times New Roman"/>
          <w:b/>
          <w:sz w:val="32"/>
          <w:szCs w:val="32"/>
        </w:rPr>
        <w:lastRenderedPageBreak/>
        <w:t>表</w:t>
      </w:r>
      <w:r>
        <w:rPr>
          <w:rFonts w:ascii="標楷體" w:eastAsia="標楷體" w:hAnsi="標楷體" w:cs="Times New Roman"/>
          <w:b/>
          <w:sz w:val="32"/>
          <w:szCs w:val="32"/>
        </w:rPr>
        <w:t xml:space="preserve">(3) </w:t>
      </w:r>
      <w:r>
        <w:rPr>
          <w:rFonts w:ascii="標楷體" w:eastAsia="標楷體" w:hAnsi="標楷體" w:cs="Times New Roman"/>
          <w:b/>
          <w:sz w:val="32"/>
          <w:szCs w:val="32"/>
        </w:rPr>
        <w:t>全部以整建或維護方式處理之建築物及地區環境評估指標檢核情形</w:t>
      </w:r>
    </w:p>
    <w:p w:rsidR="000A2C34" w:rsidRDefault="00C47AB2">
      <w:pPr>
        <w:pStyle w:val="Textbody"/>
        <w:spacing w:after="0" w:line="460" w:lineRule="exact"/>
        <w:rPr>
          <w:rFonts w:ascii="標楷體" w:eastAsia="標楷體" w:hAnsi="標楷體" w:cs="Times New Roman"/>
          <w:sz w:val="28"/>
          <w:szCs w:val="28"/>
        </w:rPr>
      </w:pPr>
      <w:r>
        <w:rPr>
          <w:rFonts w:ascii="標楷體" w:eastAsia="標楷體" w:hAnsi="標楷體" w:cs="Times New Roman"/>
          <w:sz w:val="28"/>
          <w:szCs w:val="28"/>
        </w:rPr>
        <w:t>一、無昇降設備檢核表：</w:t>
      </w:r>
    </w:p>
    <w:p w:rsidR="000A2C34" w:rsidRDefault="00C47AB2">
      <w:pPr>
        <w:pStyle w:val="Textbody"/>
        <w:spacing w:after="0" w:line="460" w:lineRule="exact"/>
        <w:ind w:left="960" w:hanging="960"/>
        <w:rPr>
          <w:rFonts w:hint="eastAsia"/>
        </w:rPr>
      </w:pPr>
      <w:r>
        <w:rPr>
          <w:rFonts w:ascii="標楷體" w:eastAsia="標楷體" w:hAnsi="標楷體" w:cs="Times New Roman"/>
        </w:rPr>
        <w:t>指標一：</w:t>
      </w:r>
      <w:r>
        <w:rPr>
          <w:rFonts w:ascii="標楷體" w:eastAsia="標楷體" w:hAnsi="標楷體"/>
        </w:rPr>
        <w:t>更新單元內</w:t>
      </w:r>
      <w:r>
        <w:rPr>
          <w:rFonts w:ascii="標楷體" w:eastAsia="標楷體" w:hAnsi="標楷體"/>
        </w:rPr>
        <w:t>4</w:t>
      </w:r>
      <w:r>
        <w:rPr>
          <w:rFonts w:ascii="標楷體" w:eastAsia="標楷體" w:hAnsi="標楷體"/>
        </w:rPr>
        <w:t>或</w:t>
      </w:r>
      <w:r>
        <w:rPr>
          <w:rFonts w:ascii="標楷體" w:eastAsia="標楷體" w:hAnsi="標楷體"/>
        </w:rPr>
        <w:t>5</w:t>
      </w:r>
      <w:r>
        <w:rPr>
          <w:rFonts w:ascii="標楷體" w:eastAsia="標楷體" w:hAnsi="標楷體"/>
        </w:rPr>
        <w:t>層樓合法建築物屬集合住宅且無昇降設備。</w:t>
      </w:r>
    </w:p>
    <w:tbl>
      <w:tblPr>
        <w:tblW w:w="5006" w:type="pct"/>
        <w:tblCellMar>
          <w:left w:w="10" w:type="dxa"/>
          <w:right w:w="10" w:type="dxa"/>
        </w:tblCellMar>
        <w:tblLook w:val="04A0" w:firstRow="1" w:lastRow="0" w:firstColumn="1" w:lastColumn="0" w:noHBand="0" w:noVBand="1"/>
      </w:tblPr>
      <w:tblGrid>
        <w:gridCol w:w="1176"/>
        <w:gridCol w:w="2489"/>
        <w:gridCol w:w="1009"/>
        <w:gridCol w:w="1455"/>
        <w:gridCol w:w="1455"/>
        <w:gridCol w:w="1455"/>
        <w:gridCol w:w="1432"/>
      </w:tblGrid>
      <w:tr w:rsidR="000A2C34">
        <w:tblPrEx>
          <w:tblCellMar>
            <w:top w:w="0" w:type="dxa"/>
            <w:bottom w:w="0" w:type="dxa"/>
          </w:tblCellMar>
        </w:tblPrEx>
        <w:trPr>
          <w:trHeight w:val="20"/>
        </w:trPr>
        <w:tc>
          <w:tcPr>
            <w:tcW w:w="1176" w:type="dxa"/>
            <w:vMerge w:val="restart"/>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2489"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1009"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樓層數</w:t>
            </w:r>
          </w:p>
        </w:tc>
        <w:tc>
          <w:tcPr>
            <w:tcW w:w="29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是否屬集合住宅</w:t>
            </w:r>
          </w:p>
        </w:tc>
        <w:tc>
          <w:tcPr>
            <w:tcW w:w="288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有無設置昇降設備</w:t>
            </w:r>
          </w:p>
        </w:tc>
      </w:tr>
      <w:tr w:rsidR="000A2C34">
        <w:tblPrEx>
          <w:tblCellMar>
            <w:top w:w="0" w:type="dxa"/>
            <w:bottom w:w="0" w:type="dxa"/>
          </w:tblCellMar>
        </w:tblPrEx>
        <w:trPr>
          <w:trHeight w:val="20"/>
        </w:trPr>
        <w:tc>
          <w:tcPr>
            <w:tcW w:w="1176" w:type="dxa"/>
            <w:vMerge/>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widowControl/>
              <w:spacing w:line="460" w:lineRule="exact"/>
              <w:rPr>
                <w:rFonts w:ascii="標楷體" w:eastAsia="標楷體" w:hAnsi="標楷體" w:cs="Times New Roman"/>
              </w:rPr>
            </w:pPr>
          </w:p>
        </w:tc>
        <w:tc>
          <w:tcPr>
            <w:tcW w:w="2489"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widowControl/>
              <w:spacing w:line="460" w:lineRule="exact"/>
              <w:rPr>
                <w:rFonts w:ascii="標楷體" w:eastAsia="標楷體" w:hAnsi="標楷體" w:cs="Times New Roman"/>
              </w:rPr>
            </w:pPr>
          </w:p>
        </w:tc>
        <w:tc>
          <w:tcPr>
            <w:tcW w:w="1009"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pStyle w:val="TableContents"/>
              <w:spacing w:line="460" w:lineRule="exact"/>
              <w:jc w:val="center"/>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否</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有</w:t>
            </w:r>
          </w:p>
        </w:tc>
        <w:tc>
          <w:tcPr>
            <w:tcW w:w="143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無</w:t>
            </w:r>
          </w:p>
        </w:tc>
      </w:tr>
      <w:tr w:rsidR="000A2C34">
        <w:tblPrEx>
          <w:tblCellMar>
            <w:top w:w="0" w:type="dxa"/>
            <w:bottom w:w="0" w:type="dxa"/>
          </w:tblCellMar>
        </w:tblPrEx>
        <w:trPr>
          <w:trHeight w:val="20"/>
        </w:trPr>
        <w:tc>
          <w:tcPr>
            <w:tcW w:w="1176"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76"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rPr>
          <w:trHeight w:val="20"/>
        </w:trPr>
        <w:tc>
          <w:tcPr>
            <w:tcW w:w="1176"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r>
      <w:tr w:rsidR="000A2C34">
        <w:tblPrEx>
          <w:tblCellMar>
            <w:top w:w="0" w:type="dxa"/>
            <w:bottom w:w="0" w:type="dxa"/>
          </w:tblCellMar>
        </w:tblPrEx>
        <w:tc>
          <w:tcPr>
            <w:tcW w:w="117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295"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360" w:hanging="36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、集合住宅係指具有共同基地及共同空間或設備。並有</w:t>
            </w:r>
            <w:r>
              <w:rPr>
                <w:rFonts w:ascii="標楷體" w:eastAsia="標楷體" w:hAnsi="標楷體" w:cs="Times New Roman"/>
              </w:rPr>
              <w:t>3</w:t>
            </w:r>
            <w:r>
              <w:rPr>
                <w:rFonts w:ascii="標楷體" w:eastAsia="標楷體" w:hAnsi="標楷體" w:cs="Times New Roman"/>
              </w:rPr>
              <w:t>個住宅單位以上之建築物。</w:t>
            </w:r>
          </w:p>
          <w:p w:rsidR="000A2C34" w:rsidRDefault="00C47AB2">
            <w:pPr>
              <w:pStyle w:val="TableContents"/>
              <w:spacing w:line="460" w:lineRule="exact"/>
              <w:ind w:left="360" w:hanging="360"/>
              <w:rPr>
                <w:rFonts w:ascii="標楷體" w:eastAsia="標楷體" w:hAnsi="標楷體" w:cs="Times New Roman"/>
                <w:b/>
                <w:color w:val="FF0000"/>
              </w:rPr>
            </w:pPr>
            <w:r>
              <w:rPr>
                <w:rFonts w:ascii="標楷體" w:eastAsia="標楷體" w:hAnsi="標楷體" w:cs="Times New Roman"/>
                <w:b/>
                <w:color w:val="FF0000"/>
              </w:rPr>
              <w:t>2</w:t>
            </w:r>
            <w:r>
              <w:rPr>
                <w:rFonts w:ascii="標楷體" w:eastAsia="標楷體" w:hAnsi="標楷體" w:cs="Times New Roman"/>
                <w:b/>
                <w:color w:val="FF0000"/>
              </w:rPr>
              <w:t>、採用本項指標者，應於都市更新事業計畫檢附昇降設備改善說明及必要之建築師、相關專業技師簽證文件。</w:t>
            </w: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rPr>
          <w:trHeight w:val="20"/>
        </w:trPr>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rPr>
          <w:trHeight w:val="1166"/>
        </w:trPr>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應檢具下列證明文件之一，足以證明該合法建築物屬集合住宅且無昇降設備情形：</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使用執照、建物登記簿謄本或合法房屋證明文件。</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建物測量成果圖並標示照片。</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建築物使用執照影本及平面圖或建物登記簿謄本或合法房屋證明文件</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建物測量成果圖</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rPr>
          <w:rFonts w:ascii="標楷體" w:eastAsia="標楷體" w:hAnsi="標楷體" w:cs="Times New Roman"/>
        </w:rPr>
      </w:pPr>
    </w:p>
    <w:p w:rsidR="000A2C34" w:rsidRDefault="00C47AB2">
      <w:pPr>
        <w:pStyle w:val="Textbody"/>
        <w:pageBreakBefore/>
        <w:spacing w:after="0" w:line="460" w:lineRule="exact"/>
        <w:ind w:left="560" w:hanging="560"/>
        <w:rPr>
          <w:rFonts w:ascii="標楷體" w:eastAsia="標楷體" w:hAnsi="標楷體" w:cs="Times New Roman"/>
          <w:sz w:val="28"/>
          <w:szCs w:val="28"/>
        </w:rPr>
      </w:pPr>
      <w:r>
        <w:rPr>
          <w:rFonts w:ascii="標楷體" w:eastAsia="標楷體" w:hAnsi="標楷體" w:cs="Times New Roman"/>
          <w:sz w:val="28"/>
          <w:szCs w:val="28"/>
        </w:rPr>
        <w:lastRenderedPageBreak/>
        <w:t>二、有外牆剝落檢核表：</w:t>
      </w:r>
    </w:p>
    <w:p w:rsidR="000A2C34" w:rsidRDefault="00C47AB2">
      <w:pPr>
        <w:pStyle w:val="Textbody"/>
        <w:spacing w:after="0" w:line="460" w:lineRule="exact"/>
        <w:ind w:left="960" w:hanging="960"/>
        <w:rPr>
          <w:rFonts w:ascii="標楷體" w:eastAsia="標楷體" w:hAnsi="標楷體" w:cs="Times New Roman"/>
        </w:rPr>
      </w:pPr>
      <w:r>
        <w:rPr>
          <w:rFonts w:ascii="標楷體" w:eastAsia="標楷體" w:hAnsi="標楷體" w:cs="Times New Roman"/>
        </w:rPr>
        <w:t>指標二：更新單元內合法建築物屋齡達</w:t>
      </w:r>
      <w:r>
        <w:rPr>
          <w:rFonts w:ascii="標楷體" w:eastAsia="標楷體" w:hAnsi="標楷體" w:cs="Times New Roman"/>
        </w:rPr>
        <w:t>15</w:t>
      </w:r>
      <w:r>
        <w:rPr>
          <w:rFonts w:ascii="標楷體" w:eastAsia="標楷體" w:hAnsi="標楷體" w:cs="Times New Roman"/>
        </w:rPr>
        <w:t>年以上且有外牆剝落之情形。</w:t>
      </w:r>
    </w:p>
    <w:tbl>
      <w:tblPr>
        <w:tblW w:w="5004" w:type="pct"/>
        <w:tblCellMar>
          <w:left w:w="10" w:type="dxa"/>
          <w:right w:w="10" w:type="dxa"/>
        </w:tblCellMar>
        <w:tblLook w:val="04A0" w:firstRow="1" w:lastRow="0" w:firstColumn="1" w:lastColumn="0" w:noHBand="0" w:noVBand="1"/>
      </w:tblPr>
      <w:tblGrid>
        <w:gridCol w:w="1149"/>
        <w:gridCol w:w="2663"/>
        <w:gridCol w:w="2127"/>
        <w:gridCol w:w="883"/>
        <w:gridCol w:w="1241"/>
        <w:gridCol w:w="1252"/>
        <w:gridCol w:w="1151"/>
      </w:tblGrid>
      <w:tr w:rsidR="000A2C34">
        <w:tblPrEx>
          <w:tblCellMar>
            <w:top w:w="0" w:type="dxa"/>
            <w:bottom w:w="0" w:type="dxa"/>
          </w:tblCellMar>
        </w:tblPrEx>
        <w:trPr>
          <w:trHeight w:val="20"/>
        </w:trPr>
        <w:tc>
          <w:tcPr>
            <w:tcW w:w="1149" w:type="dxa"/>
            <w:vMerge w:val="restart"/>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2663"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212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使用執照號碼</w:t>
            </w:r>
          </w:p>
        </w:tc>
        <w:tc>
          <w:tcPr>
            <w:tcW w:w="883" w:type="dxa"/>
            <w:vMerge w:val="restart"/>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屋齡</w:t>
            </w:r>
          </w:p>
        </w:tc>
        <w:tc>
          <w:tcPr>
            <w:tcW w:w="3644"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有無外牆剝落情形</w:t>
            </w:r>
            <w:r>
              <w:rPr>
                <w:rFonts w:ascii="標楷體" w:eastAsia="標楷體" w:hAnsi="標楷體" w:cs="Times New Roman"/>
                <w:b/>
                <w:sz w:val="18"/>
                <w:szCs w:val="18"/>
              </w:rPr>
              <w:t>(</w:t>
            </w:r>
            <w:r>
              <w:rPr>
                <w:rFonts w:ascii="標楷體" w:eastAsia="標楷體" w:hAnsi="標楷體" w:cs="Times New Roman"/>
                <w:b/>
                <w:sz w:val="18"/>
                <w:szCs w:val="18"/>
              </w:rPr>
              <w:t>請檢附現況照片</w:t>
            </w:r>
            <w:r>
              <w:rPr>
                <w:rFonts w:ascii="標楷體" w:eastAsia="標楷體" w:hAnsi="標楷體" w:cs="Times New Roman"/>
                <w:b/>
                <w:sz w:val="18"/>
                <w:szCs w:val="18"/>
              </w:rPr>
              <w:t>)</w:t>
            </w:r>
          </w:p>
        </w:tc>
      </w:tr>
      <w:tr w:rsidR="000A2C34">
        <w:tblPrEx>
          <w:tblCellMar>
            <w:top w:w="0" w:type="dxa"/>
            <w:bottom w:w="0" w:type="dxa"/>
          </w:tblCellMar>
        </w:tblPrEx>
        <w:trPr>
          <w:trHeight w:val="20"/>
        </w:trPr>
        <w:tc>
          <w:tcPr>
            <w:tcW w:w="1149" w:type="dxa"/>
            <w:vMerge/>
            <w:tcBorders>
              <w:top w:val="single" w:sz="12"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widowControl/>
              <w:spacing w:line="460" w:lineRule="exact"/>
              <w:rPr>
                <w:rFonts w:ascii="標楷體" w:eastAsia="標楷體" w:hAnsi="標楷體" w:cs="Times New Roman"/>
              </w:rPr>
            </w:pPr>
          </w:p>
        </w:tc>
        <w:tc>
          <w:tcPr>
            <w:tcW w:w="2663"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widowControl/>
              <w:spacing w:line="460" w:lineRule="exact"/>
              <w:rPr>
                <w:rFonts w:ascii="標楷體" w:eastAsia="標楷體" w:hAnsi="標楷體" w:cs="Times New Roman"/>
              </w:rPr>
            </w:pPr>
          </w:p>
        </w:tc>
        <w:tc>
          <w:tcPr>
            <w:tcW w:w="212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widowControl/>
              <w:spacing w:line="460" w:lineRule="exact"/>
              <w:rPr>
                <w:rFonts w:ascii="標楷體" w:eastAsia="標楷體" w:hAnsi="標楷體" w:cs="Times New Roman"/>
              </w:rPr>
            </w:pPr>
          </w:p>
        </w:tc>
        <w:tc>
          <w:tcPr>
            <w:tcW w:w="883" w:type="dxa"/>
            <w:vMerge/>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A2C34" w:rsidRDefault="000A2C34">
            <w:pPr>
              <w:rPr>
                <w:rFonts w:ascii="標楷體" w:eastAsia="標楷體" w:hAnsi="標楷體" w:cs="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無</w:t>
            </w:r>
          </w:p>
        </w:tc>
        <w:tc>
          <w:tcPr>
            <w:tcW w:w="2403" w:type="dxa"/>
            <w:gridSpan w:val="2"/>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有</w:t>
            </w:r>
          </w:p>
        </w:tc>
      </w:tr>
      <w:tr w:rsidR="000A2C34">
        <w:tblPrEx>
          <w:tblCellMar>
            <w:top w:w="0" w:type="dxa"/>
            <w:bottom w:w="0" w:type="dxa"/>
          </w:tblCellMar>
        </w:tblPrEx>
        <w:trPr>
          <w:trHeight w:val="20"/>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15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詳照片</w:t>
            </w:r>
            <w:r>
              <w:rPr>
                <w:rFonts w:ascii="標楷體" w:eastAsia="標楷體" w:hAnsi="標楷體" w:cs="Times New Roman"/>
              </w:rPr>
              <w:t>1</w:t>
            </w:r>
          </w:p>
        </w:tc>
      </w:tr>
      <w:tr w:rsidR="000A2C34">
        <w:tblPrEx>
          <w:tblCellMar>
            <w:top w:w="0" w:type="dxa"/>
            <w:bottom w:w="0" w:type="dxa"/>
          </w:tblCellMar>
        </w:tblPrEx>
        <w:trPr>
          <w:trHeight w:val="20"/>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15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詳照片</w:t>
            </w:r>
            <w:r>
              <w:rPr>
                <w:rFonts w:ascii="標楷體" w:eastAsia="標楷體" w:hAnsi="標楷體" w:cs="Times New Roman"/>
              </w:rPr>
              <w:t>2</w:t>
            </w:r>
          </w:p>
        </w:tc>
      </w:tr>
      <w:tr w:rsidR="000A2C34">
        <w:tblPrEx>
          <w:tblCellMar>
            <w:top w:w="0" w:type="dxa"/>
            <w:bottom w:w="0" w:type="dxa"/>
          </w:tblCellMar>
        </w:tblPrEx>
        <w:trPr>
          <w:trHeight w:val="20"/>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C34" w:rsidRDefault="000A2C34">
            <w:pPr>
              <w:pStyle w:val="TableContents"/>
              <w:spacing w:line="460" w:lineRule="exact"/>
              <w:rPr>
                <w:rFonts w:ascii="標楷體" w:eastAsia="標楷體" w:hAnsi="標楷體" w:cs="Times New Roman"/>
              </w:rPr>
            </w:pPr>
          </w:p>
        </w:tc>
        <w:tc>
          <w:tcPr>
            <w:tcW w:w="115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詳照片</w:t>
            </w:r>
            <w:r>
              <w:rPr>
                <w:rFonts w:ascii="標楷體" w:eastAsia="標楷體" w:hAnsi="標楷體" w:cs="Times New Roman"/>
              </w:rPr>
              <w:t>3</w:t>
            </w:r>
          </w:p>
        </w:tc>
      </w:tr>
      <w:tr w:rsidR="000A2C34">
        <w:tblPrEx>
          <w:tblCellMar>
            <w:top w:w="0" w:type="dxa"/>
            <w:bottom w:w="0" w:type="dxa"/>
          </w:tblCellMar>
        </w:tblPrEx>
        <w:trPr>
          <w:trHeight w:val="20"/>
        </w:trPr>
        <w:tc>
          <w:tcPr>
            <w:tcW w:w="114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17"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b/>
                <w:color w:val="FF0000"/>
              </w:rPr>
            </w:pPr>
            <w:r>
              <w:rPr>
                <w:rFonts w:ascii="標楷體" w:eastAsia="標楷體" w:hAnsi="標楷體" w:cs="Times New Roman"/>
                <w:b/>
                <w:color w:val="FF0000"/>
              </w:rPr>
              <w:t>採用本項指標者，應於都市更新事業計畫檢附外牆改善說明及必要之建築師、相關專業技師簽證文件。</w:t>
            </w: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rPr>
          <w:trHeight w:val="20"/>
        </w:trPr>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rPr>
          <w:trHeight w:val="20"/>
        </w:trPr>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應檢具下列證明文件，以證明其屋齡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及外牆剝落情形：</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使用執照、建物登記簿謄本或合法房屋證明文件。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建築物外牆剝落現況照片，並於圖面標示其位置。</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建築物使用執照影本及平面圖或建物登記簿謄本或合法房屋證明文件</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建築物外牆現況照片</w:t>
            </w:r>
            <w:r>
              <w:rPr>
                <w:rFonts w:ascii="標楷體" w:eastAsia="標楷體" w:hAnsi="標楷體" w:cs="Times New Roman"/>
              </w:rPr>
              <w:t>(3</w:t>
            </w:r>
            <w:r>
              <w:rPr>
                <w:rFonts w:ascii="標楷體" w:eastAsia="標楷體" w:hAnsi="標楷體" w:cs="Times New Roman"/>
              </w:rPr>
              <w:t>個月內</w:t>
            </w:r>
            <w:r>
              <w:rPr>
                <w:rFonts w:ascii="標楷體" w:eastAsia="標楷體" w:hAnsi="標楷體" w:cs="Times New Roman"/>
              </w:rPr>
              <w:t>)</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rPr>
          <w:rFonts w:ascii="標楷體" w:eastAsia="標楷體" w:hAnsi="標楷體" w:cs="Times New Roman"/>
        </w:rPr>
      </w:pPr>
    </w:p>
    <w:p w:rsidR="000A2C34" w:rsidRDefault="00C47AB2">
      <w:pPr>
        <w:pStyle w:val="Textbody"/>
        <w:pageBreakBefore/>
        <w:spacing w:after="0" w:line="460" w:lineRule="exact"/>
        <w:ind w:left="560" w:hanging="560"/>
        <w:rPr>
          <w:rFonts w:ascii="標楷體" w:eastAsia="標楷體" w:hAnsi="標楷體" w:cs="Times New Roman"/>
          <w:sz w:val="28"/>
          <w:szCs w:val="28"/>
        </w:rPr>
      </w:pPr>
      <w:r>
        <w:rPr>
          <w:rFonts w:ascii="標楷體" w:eastAsia="標楷體" w:hAnsi="標楷體" w:cs="Times New Roman"/>
          <w:sz w:val="28"/>
          <w:szCs w:val="28"/>
        </w:rPr>
        <w:lastRenderedPageBreak/>
        <w:t>三、違章構造物之檢核表：</w:t>
      </w:r>
    </w:p>
    <w:p w:rsidR="000A2C34" w:rsidRDefault="00C47AB2">
      <w:pPr>
        <w:pStyle w:val="Textbody"/>
        <w:spacing w:after="0" w:line="460" w:lineRule="exact"/>
        <w:ind w:left="960" w:hanging="960"/>
        <w:rPr>
          <w:rFonts w:ascii="標楷體" w:eastAsia="標楷體" w:hAnsi="標楷體" w:cs="Times New Roman"/>
        </w:rPr>
      </w:pPr>
      <w:r>
        <w:rPr>
          <w:rFonts w:ascii="標楷體" w:eastAsia="標楷體" w:hAnsi="標楷體" w:cs="Times New Roman"/>
        </w:rPr>
        <w:t>指標三：更新單元內合法建築物屋齡達</w:t>
      </w:r>
      <w:r>
        <w:rPr>
          <w:rFonts w:ascii="標楷體" w:eastAsia="標楷體" w:hAnsi="標楷體" w:cs="Times New Roman"/>
        </w:rPr>
        <w:t>15</w:t>
      </w:r>
      <w:r>
        <w:rPr>
          <w:rFonts w:ascii="標楷體" w:eastAsia="標楷體" w:hAnsi="標楷體" w:cs="Times New Roman"/>
        </w:rPr>
        <w:t>年以上且有頂樓加蓋、陽台加蓋、設置鐵窗、於防火間隔或防火巷搭建構造物之情形。</w:t>
      </w:r>
    </w:p>
    <w:tbl>
      <w:tblPr>
        <w:tblW w:w="5000" w:type="pct"/>
        <w:tblCellMar>
          <w:left w:w="10" w:type="dxa"/>
          <w:right w:w="10" w:type="dxa"/>
        </w:tblCellMar>
        <w:tblLook w:val="04A0" w:firstRow="1" w:lastRow="0" w:firstColumn="1" w:lastColumn="0" w:noHBand="0" w:noVBand="1"/>
      </w:tblPr>
      <w:tblGrid>
        <w:gridCol w:w="1118"/>
        <w:gridCol w:w="1843"/>
        <w:gridCol w:w="1703"/>
        <w:gridCol w:w="899"/>
        <w:gridCol w:w="979"/>
        <w:gridCol w:w="979"/>
        <w:gridCol w:w="979"/>
        <w:gridCol w:w="979"/>
        <w:gridCol w:w="979"/>
      </w:tblGrid>
      <w:tr w:rsidR="000A2C34">
        <w:tblPrEx>
          <w:tblCellMar>
            <w:top w:w="0" w:type="dxa"/>
            <w:bottom w:w="0" w:type="dxa"/>
          </w:tblCellMar>
        </w:tblPrEx>
        <w:tc>
          <w:tcPr>
            <w:tcW w:w="111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棟別</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建物門牌</w:t>
            </w:r>
          </w:p>
        </w:tc>
        <w:tc>
          <w:tcPr>
            <w:tcW w:w="1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使用執照號碼</w:t>
            </w:r>
          </w:p>
        </w:tc>
        <w:tc>
          <w:tcPr>
            <w:tcW w:w="8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屋齡</w:t>
            </w:r>
          </w:p>
        </w:tc>
        <w:tc>
          <w:tcPr>
            <w:tcW w:w="4895"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rPr>
              <w:t>建築物增建情形檢討</w:t>
            </w:r>
            <w:r>
              <w:rPr>
                <w:rFonts w:ascii="標楷體" w:eastAsia="標楷體" w:hAnsi="標楷體" w:cs="Times New Roman"/>
                <w:b/>
                <w:bCs/>
                <w:sz w:val="18"/>
                <w:szCs w:val="18"/>
              </w:rPr>
              <w:t>(</w:t>
            </w:r>
            <w:r>
              <w:rPr>
                <w:rFonts w:ascii="標楷體" w:eastAsia="標楷體" w:hAnsi="標楷體" w:cs="Times New Roman"/>
                <w:b/>
                <w:bCs/>
                <w:sz w:val="18"/>
                <w:szCs w:val="18"/>
              </w:rPr>
              <w:t>檢附現況照片</w:t>
            </w:r>
            <w:r>
              <w:rPr>
                <w:rFonts w:ascii="標楷體" w:eastAsia="標楷體" w:hAnsi="標楷體" w:cs="Times New Roman"/>
                <w:b/>
                <w:bCs/>
                <w:sz w:val="18"/>
                <w:szCs w:val="18"/>
              </w:rPr>
              <w:t>)</w:t>
            </w:r>
          </w:p>
        </w:tc>
      </w:tr>
      <w:tr w:rsidR="000A2C34">
        <w:tblPrEx>
          <w:tblCellMar>
            <w:top w:w="0" w:type="dxa"/>
            <w:bottom w:w="0" w:type="dxa"/>
          </w:tblCellMar>
        </w:tblPrEx>
        <w:tc>
          <w:tcPr>
            <w:tcW w:w="111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vAlign w:val="center"/>
          </w:tcPr>
          <w:p w:rsidR="000A2C34" w:rsidRDefault="000A2C34">
            <w:pPr>
              <w:widowControl/>
              <w:spacing w:line="460" w:lineRule="exact"/>
              <w:rPr>
                <w:rFonts w:ascii="標楷體" w:eastAsia="標楷體" w:hAnsi="標楷體" w:cs="Times New Roman"/>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0A2C34">
            <w:pPr>
              <w:widowControl/>
              <w:spacing w:line="460" w:lineRule="exact"/>
              <w:rPr>
                <w:rFonts w:ascii="標楷體" w:eastAsia="標楷體" w:hAnsi="標楷體" w:cs="Times New Roman"/>
              </w:rPr>
            </w:pPr>
          </w:p>
        </w:tc>
        <w:tc>
          <w:tcPr>
            <w:tcW w:w="1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widowControl/>
              <w:spacing w:line="460" w:lineRule="exact"/>
              <w:rPr>
                <w:rFonts w:ascii="標楷體" w:eastAsia="標楷體" w:hAnsi="標楷體" w:cs="Times New Roman"/>
              </w:rPr>
            </w:pPr>
          </w:p>
        </w:tc>
        <w:tc>
          <w:tcPr>
            <w:tcW w:w="8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0A2C34">
            <w:pPr>
              <w:widowControl/>
              <w:spacing w:line="460" w:lineRule="exact"/>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sz w:val="18"/>
                <w:szCs w:val="18"/>
              </w:rPr>
            </w:pPr>
            <w:r>
              <w:rPr>
                <w:rFonts w:ascii="標楷體" w:eastAsia="標楷體" w:hAnsi="標楷體" w:cs="Times New Roman"/>
                <w:sz w:val="18"/>
                <w:szCs w:val="18"/>
              </w:rPr>
              <w:t>頂樓加蓋</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ascii="標楷體" w:eastAsia="標楷體" w:hAnsi="標楷體" w:cs="Times New Roman"/>
                <w:sz w:val="18"/>
                <w:szCs w:val="18"/>
              </w:rPr>
            </w:pPr>
            <w:r>
              <w:rPr>
                <w:rFonts w:ascii="標楷體" w:eastAsia="標楷體" w:hAnsi="標楷體" w:cs="Times New Roman"/>
                <w:sz w:val="18"/>
                <w:szCs w:val="18"/>
              </w:rPr>
              <w:t>陽台加蓋</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vAlign w:val="center"/>
          </w:tcPr>
          <w:p w:rsidR="000A2C34" w:rsidRDefault="00C47AB2">
            <w:pPr>
              <w:spacing w:line="460" w:lineRule="exact"/>
              <w:jc w:val="center"/>
              <w:rPr>
                <w:rFonts w:ascii="標楷體" w:eastAsia="標楷體" w:hAnsi="標楷體" w:cs="Times New Roman"/>
                <w:sz w:val="18"/>
                <w:szCs w:val="18"/>
              </w:rPr>
            </w:pPr>
            <w:r>
              <w:rPr>
                <w:rFonts w:ascii="標楷體" w:eastAsia="標楷體" w:hAnsi="標楷體" w:cs="Times New Roman"/>
                <w:sz w:val="18"/>
                <w:szCs w:val="18"/>
              </w:rPr>
              <w:t>設置鐵窗</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2C34" w:rsidRDefault="00C47AB2">
            <w:pPr>
              <w:pStyle w:val="TableContents"/>
              <w:spacing w:line="460" w:lineRule="exact"/>
              <w:jc w:val="center"/>
              <w:rPr>
                <w:rFonts w:hint="eastAsia"/>
              </w:rPr>
            </w:pPr>
            <w:r>
              <w:rPr>
                <w:rFonts w:ascii="標楷體" w:eastAsia="標楷體" w:hAnsi="標楷體" w:cs="Times New Roman"/>
                <w:sz w:val="18"/>
                <w:szCs w:val="18"/>
              </w:rPr>
              <w:t>防火間隔或防火巷搭建構造物</w:t>
            </w:r>
          </w:p>
        </w:tc>
        <w:tc>
          <w:tcPr>
            <w:tcW w:w="97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2C34" w:rsidRDefault="000A2C34">
            <w:pPr>
              <w:pStyle w:val="TableContents"/>
              <w:spacing w:line="460" w:lineRule="exact"/>
              <w:jc w:val="center"/>
              <w:rPr>
                <w:rFonts w:ascii="標楷體" w:eastAsia="標楷體" w:hAnsi="標楷體" w:cs="Times New Roman"/>
              </w:rPr>
            </w:pPr>
          </w:p>
        </w:tc>
      </w:tr>
      <w:tr w:rsidR="000A2C34">
        <w:tblPrEx>
          <w:tblCellMar>
            <w:top w:w="0" w:type="dxa"/>
            <w:bottom w:w="0" w:type="dxa"/>
          </w:tblCellMar>
        </w:tblPrEx>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spacing w:val="-20"/>
                <w:kern w:val="0"/>
              </w:rPr>
              <w:t>V</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color w:val="FF0000"/>
              </w:rPr>
            </w:pPr>
          </w:p>
        </w:tc>
        <w:tc>
          <w:tcPr>
            <w:tcW w:w="97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詳照片</w:t>
            </w:r>
            <w:r>
              <w:rPr>
                <w:rFonts w:ascii="標楷體" w:eastAsia="標楷體" w:hAnsi="標楷體" w:cs="Times New Roman"/>
              </w:rPr>
              <w:t>1</w:t>
            </w:r>
          </w:p>
        </w:tc>
      </w:tr>
      <w:tr w:rsidR="000A2C34">
        <w:tblPrEx>
          <w:tblCellMar>
            <w:top w:w="0" w:type="dxa"/>
            <w:bottom w:w="0" w:type="dxa"/>
          </w:tblCellMar>
        </w:tblPrEx>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spacing w:val="-20"/>
                <w:kern w:val="0"/>
              </w:rPr>
              <w:t>V</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color w:val="FF0000"/>
              </w:rPr>
            </w:pPr>
          </w:p>
        </w:tc>
        <w:tc>
          <w:tcPr>
            <w:tcW w:w="97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詳照片</w:t>
            </w:r>
            <w:r>
              <w:rPr>
                <w:rFonts w:ascii="標楷體" w:eastAsia="標楷體" w:hAnsi="標楷體" w:cs="Times New Roman"/>
              </w:rPr>
              <w:t>2</w:t>
            </w:r>
          </w:p>
        </w:tc>
      </w:tr>
      <w:tr w:rsidR="000A2C34">
        <w:tblPrEx>
          <w:tblCellMar>
            <w:top w:w="0" w:type="dxa"/>
            <w:bottom w:w="0" w:type="dxa"/>
          </w:tblCellMar>
        </w:tblPrEx>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rPr>
                <w:rFonts w:ascii="標楷體" w:eastAsia="標楷體" w:hAnsi="標楷體" w:cs="Times New Roman"/>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28" w:type="dxa"/>
            </w:tcMar>
          </w:tcPr>
          <w:p w:rsidR="000A2C34" w:rsidRDefault="000A2C34">
            <w:pPr>
              <w:pStyle w:val="TableContents"/>
              <w:spacing w:line="460" w:lineRule="exact"/>
              <w:jc w:val="center"/>
              <w:rPr>
                <w:rFonts w:ascii="標楷體" w:eastAsia="標楷體" w:hAnsi="標楷體"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hint="eastAsia"/>
              </w:rPr>
            </w:pPr>
            <w:r>
              <w:rPr>
                <w:rFonts w:ascii="標楷體" w:eastAsia="標楷體" w:hAnsi="標楷體" w:cs="Times New Roman"/>
                <w:color w:val="FF0000"/>
                <w:spacing w:val="-20"/>
                <w:kern w:val="0"/>
              </w:rPr>
              <w:t>V</w:t>
            </w:r>
          </w:p>
        </w:tc>
        <w:tc>
          <w:tcPr>
            <w:tcW w:w="97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詳照片</w:t>
            </w:r>
            <w:r>
              <w:rPr>
                <w:rFonts w:ascii="標楷體" w:eastAsia="標楷體" w:hAnsi="標楷體" w:cs="Times New Roman"/>
              </w:rPr>
              <w:t>3</w:t>
            </w:r>
          </w:p>
        </w:tc>
      </w:tr>
      <w:tr w:rsidR="000A2C34">
        <w:tblPrEx>
          <w:tblCellMar>
            <w:top w:w="0" w:type="dxa"/>
            <w:bottom w:w="0" w:type="dxa"/>
          </w:tblCellMar>
        </w:tblPrEx>
        <w:tc>
          <w:tcPr>
            <w:tcW w:w="111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40"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both"/>
              <w:rPr>
                <w:rFonts w:hint="eastAsia"/>
              </w:rPr>
            </w:pPr>
            <w:r>
              <w:rPr>
                <w:rFonts w:ascii="標楷體" w:eastAsia="標楷體" w:hAnsi="標楷體" w:cs="Times New Roman"/>
                <w:b/>
                <w:color w:val="FF0000"/>
              </w:rPr>
              <w:t>採用本項指標者，應於都市更新事業計畫檢附違章構造物改善說明及必要之建築師、相關專業技師簽證文件。</w:t>
            </w: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13"/>
        <w:gridCol w:w="3545"/>
      </w:tblGrid>
      <w:tr w:rsidR="000A2C34">
        <w:tblPrEx>
          <w:tblCellMar>
            <w:top w:w="0" w:type="dxa"/>
            <w:bottom w:w="0" w:type="dxa"/>
          </w:tblCellMar>
        </w:tblPrEx>
        <w:tc>
          <w:tcPr>
            <w:tcW w:w="6913"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5"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相關證明文件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rPr>
          <w:trHeight w:val="2338"/>
        </w:trPr>
        <w:tc>
          <w:tcPr>
            <w:tcW w:w="691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應檢具下列證明文件，以證明其屋齡</w:t>
            </w:r>
            <w:r>
              <w:rPr>
                <w:rFonts w:ascii="標楷體" w:eastAsia="標楷體" w:hAnsi="標楷體" w:cs="Times New Roman"/>
              </w:rPr>
              <w:t>(</w:t>
            </w:r>
            <w:r>
              <w:rPr>
                <w:rFonts w:ascii="標楷體" w:eastAsia="標楷體" w:hAnsi="標楷體" w:cs="Times New Roman"/>
              </w:rPr>
              <w:t>使用年期</w:t>
            </w:r>
            <w:r>
              <w:rPr>
                <w:rFonts w:ascii="標楷體" w:eastAsia="標楷體" w:hAnsi="標楷體" w:cs="Times New Roman"/>
              </w:rPr>
              <w:t>)</w:t>
            </w:r>
            <w:r>
              <w:rPr>
                <w:rFonts w:ascii="標楷體" w:eastAsia="標楷體" w:hAnsi="標楷體" w:cs="Times New Roman"/>
              </w:rPr>
              <w:t>及增建情形：</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使用執照、建物登記簿謄本或經本府核發之合法房屋證明文件。</w:t>
            </w:r>
          </w:p>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建物測量成果圖應標示違章構造物及現況照片。</w:t>
            </w:r>
          </w:p>
        </w:tc>
        <w:tc>
          <w:tcPr>
            <w:tcW w:w="354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建築物使用執照影本或建物登記簿謄本</w:t>
            </w:r>
          </w:p>
          <w:p w:rsidR="000A2C34" w:rsidRDefault="00C47AB2">
            <w:pPr>
              <w:pStyle w:val="TableContents"/>
              <w:spacing w:line="460" w:lineRule="exact"/>
              <w:ind w:left="283" w:hanging="283"/>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建物測量成果圖</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違章構造物現況照片</w:t>
            </w:r>
            <w:r>
              <w:rPr>
                <w:rFonts w:ascii="標楷體" w:eastAsia="標楷體" w:hAnsi="標楷體" w:cs="Times New Roman"/>
              </w:rPr>
              <w:t>(3</w:t>
            </w:r>
            <w:r>
              <w:rPr>
                <w:rFonts w:ascii="標楷體" w:eastAsia="標楷體" w:hAnsi="標楷體" w:cs="Times New Roman"/>
              </w:rPr>
              <w:t>個月內</w:t>
            </w:r>
            <w:r>
              <w:rPr>
                <w:rFonts w:ascii="標楷體" w:eastAsia="標楷體" w:hAnsi="標楷體" w:cs="Times New Roman"/>
              </w:rPr>
              <w:t>)</w:t>
            </w:r>
          </w:p>
          <w:p w:rsidR="000A2C34" w:rsidRDefault="00C47AB2">
            <w:pPr>
              <w:pStyle w:val="TableContents"/>
              <w:spacing w:line="46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ind w:left="960" w:hanging="960"/>
        <w:rPr>
          <w:rFonts w:ascii="標楷體" w:eastAsia="標楷體" w:hAnsi="標楷體"/>
        </w:rPr>
      </w:pPr>
    </w:p>
    <w:p w:rsidR="000A2C34" w:rsidRDefault="00C47AB2">
      <w:pPr>
        <w:pStyle w:val="Textbody"/>
        <w:pageBreakBefore/>
        <w:spacing w:after="0" w:line="460" w:lineRule="exact"/>
        <w:ind w:left="560" w:hanging="560"/>
        <w:rPr>
          <w:rFonts w:ascii="標楷體" w:eastAsia="標楷體" w:hAnsi="標楷體" w:cs="Times New Roman"/>
          <w:sz w:val="28"/>
          <w:szCs w:val="28"/>
        </w:rPr>
      </w:pPr>
      <w:r>
        <w:rPr>
          <w:rFonts w:ascii="標楷體" w:eastAsia="標楷體" w:hAnsi="標楷體" w:cs="Times New Roman"/>
          <w:sz w:val="28"/>
          <w:szCs w:val="28"/>
        </w:rPr>
        <w:lastRenderedPageBreak/>
        <w:t>四、耐震能力詳細評估結果屬應辦理結構修復補強之檢核表：</w:t>
      </w:r>
    </w:p>
    <w:p w:rsidR="000A2C34" w:rsidRDefault="00C47AB2">
      <w:pPr>
        <w:pStyle w:val="Textbody"/>
        <w:spacing w:after="0" w:line="460" w:lineRule="exact"/>
        <w:ind w:left="960" w:hanging="960"/>
        <w:rPr>
          <w:rFonts w:ascii="標楷體" w:eastAsia="標楷體" w:hAnsi="標楷體" w:cs="Times New Roman"/>
        </w:rPr>
      </w:pPr>
      <w:r>
        <w:rPr>
          <w:rFonts w:ascii="標楷體" w:eastAsia="標楷體" w:hAnsi="標楷體" w:cs="Times New Roman"/>
        </w:rPr>
        <w:t>指標四：更新單元內合法建築物經耐震能力詳細評估結果屬應辦理結構修復補強。</w:t>
      </w:r>
    </w:p>
    <w:tbl>
      <w:tblPr>
        <w:tblW w:w="5000" w:type="pct"/>
        <w:tblCellMar>
          <w:left w:w="10" w:type="dxa"/>
          <w:right w:w="10" w:type="dxa"/>
        </w:tblCellMar>
        <w:tblLook w:val="04A0" w:firstRow="1" w:lastRow="0" w:firstColumn="1" w:lastColumn="0" w:noHBand="0" w:noVBand="1"/>
      </w:tblPr>
      <w:tblGrid>
        <w:gridCol w:w="1119"/>
        <w:gridCol w:w="9339"/>
      </w:tblGrid>
      <w:tr w:rsidR="000A2C34">
        <w:tblPrEx>
          <w:tblCellMar>
            <w:top w:w="0" w:type="dxa"/>
            <w:bottom w:w="0" w:type="dxa"/>
          </w:tblCellMar>
        </w:tblPrEx>
        <w:tc>
          <w:tcPr>
            <w:tcW w:w="1119"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28" w:type="dxa"/>
              <w:right w:w="28" w:type="dxa"/>
            </w:tcMa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注意事項</w:t>
            </w:r>
          </w:p>
        </w:tc>
        <w:tc>
          <w:tcPr>
            <w:tcW w:w="9339"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vAlign w:val="center"/>
          </w:tcPr>
          <w:p w:rsidR="000A2C34" w:rsidRDefault="00C47AB2">
            <w:pPr>
              <w:pStyle w:val="TableContents"/>
              <w:spacing w:line="460" w:lineRule="exact"/>
              <w:jc w:val="both"/>
              <w:rPr>
                <w:rFonts w:hint="eastAsia"/>
              </w:rPr>
            </w:pPr>
            <w:r>
              <w:rPr>
                <w:rFonts w:ascii="標楷體" w:eastAsia="標楷體" w:hAnsi="標楷體" w:cs="Times New Roman"/>
                <w:b/>
                <w:color w:val="FF0000"/>
              </w:rPr>
              <w:t>採用本項指標者，應於都市更新事業計畫檢附修復補強說明及必要之建築師、相關專業技師簽證文件。</w:t>
            </w:r>
          </w:p>
        </w:tc>
      </w:tr>
    </w:tbl>
    <w:p w:rsidR="000A2C34" w:rsidRDefault="00C47AB2">
      <w:pPr>
        <w:pStyle w:val="Textbody"/>
        <w:spacing w:after="0" w:line="460" w:lineRule="exact"/>
        <w:rPr>
          <w:rFonts w:hint="eastAsia"/>
        </w:rPr>
      </w:pPr>
      <w:r>
        <w:rPr>
          <w:rFonts w:ascii="標楷體" w:eastAsia="標楷體" w:hAnsi="標楷體" w:cs="新細明體"/>
          <w:sz w:val="28"/>
        </w:rPr>
        <w:t>★</w:t>
      </w:r>
      <w:r>
        <w:rPr>
          <w:rFonts w:ascii="標楷體" w:eastAsia="標楷體" w:hAnsi="標楷體" w:cs="Times New Roman"/>
        </w:rPr>
        <w:t>檢附文件及認定方式：</w:t>
      </w:r>
    </w:p>
    <w:tbl>
      <w:tblPr>
        <w:tblW w:w="5000" w:type="pct"/>
        <w:tblCellMar>
          <w:left w:w="10" w:type="dxa"/>
          <w:right w:w="10" w:type="dxa"/>
        </w:tblCellMar>
        <w:tblLook w:val="04A0" w:firstRow="1" w:lastRow="0" w:firstColumn="1" w:lastColumn="0" w:noHBand="0" w:noVBand="1"/>
      </w:tblPr>
      <w:tblGrid>
        <w:gridCol w:w="6909"/>
        <w:gridCol w:w="3549"/>
      </w:tblGrid>
      <w:tr w:rsidR="000A2C34">
        <w:tblPrEx>
          <w:tblCellMar>
            <w:top w:w="0" w:type="dxa"/>
            <w:bottom w:w="0" w:type="dxa"/>
          </w:tblCellMar>
        </w:tblPrEx>
        <w:tc>
          <w:tcPr>
            <w:tcW w:w="6909" w:type="dxa"/>
            <w:tcBorders>
              <w:top w:val="single" w:sz="12" w:space="0" w:color="000000"/>
              <w:left w:val="single" w:sz="12" w:space="0" w:color="000000"/>
              <w:bottom w:val="single" w:sz="4" w:space="0" w:color="000000"/>
              <w:right w:val="single" w:sz="4"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認定方式</w:t>
            </w:r>
          </w:p>
        </w:tc>
        <w:tc>
          <w:tcPr>
            <w:tcW w:w="3549" w:type="dxa"/>
            <w:tcBorders>
              <w:top w:val="single" w:sz="12" w:space="0" w:color="000000"/>
              <w:left w:val="single" w:sz="4" w:space="0" w:color="000000"/>
              <w:bottom w:val="single" w:sz="4" w:space="0" w:color="000000"/>
              <w:right w:val="single" w:sz="12" w:space="0" w:color="000000"/>
            </w:tcBorders>
            <w:shd w:val="clear" w:color="auto" w:fill="auto"/>
            <w:tcMar>
              <w:top w:w="28" w:type="dxa"/>
              <w:left w:w="0" w:type="dxa"/>
              <w:bottom w:w="28" w:type="dxa"/>
              <w:right w:w="28" w:type="dxa"/>
            </w:tcMar>
            <w:vAlign w:val="center"/>
          </w:tcPr>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應檢附證明文件</w:t>
            </w:r>
          </w:p>
          <w:p w:rsidR="000A2C34" w:rsidRDefault="00C47AB2">
            <w:pPr>
              <w:pStyle w:val="TableContents"/>
              <w:spacing w:line="46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影本請加蓋與正本相符</w:t>
            </w:r>
            <w:r>
              <w:rPr>
                <w:rFonts w:ascii="標楷體" w:eastAsia="標楷體" w:hAnsi="標楷體" w:cs="Times New Roman"/>
              </w:rPr>
              <w:t>)</w:t>
            </w:r>
          </w:p>
        </w:tc>
      </w:tr>
      <w:tr w:rsidR="000A2C34">
        <w:tblPrEx>
          <w:tblCellMar>
            <w:top w:w="0" w:type="dxa"/>
            <w:bottom w:w="0" w:type="dxa"/>
          </w:tblCellMar>
        </w:tblPrEx>
        <w:tc>
          <w:tcPr>
            <w:tcW w:w="690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480" w:hanging="480"/>
              <w:rPr>
                <w:rFonts w:ascii="標楷體" w:eastAsia="標楷體" w:hAnsi="標楷體" w:cs="Times New Roman"/>
              </w:rPr>
            </w:pPr>
            <w:r>
              <w:rPr>
                <w:rFonts w:ascii="標楷體" w:eastAsia="標楷體" w:hAnsi="標楷體" w:cs="Times New Roman"/>
              </w:rPr>
              <w:t>專業機構耐震能力詳細評估鑑定及簽證文件。</w:t>
            </w:r>
          </w:p>
        </w:tc>
        <w:tc>
          <w:tcPr>
            <w:tcW w:w="3549"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28" w:type="dxa"/>
              <w:right w:w="28" w:type="dxa"/>
            </w:tcMar>
          </w:tcPr>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檢具專業機構耐震能力詳細評估鑑定及簽證文件</w:t>
            </w:r>
          </w:p>
          <w:p w:rsidR="000A2C34" w:rsidRDefault="00C47AB2">
            <w:pPr>
              <w:pStyle w:val="TableContents"/>
              <w:spacing w:line="460" w:lineRule="exact"/>
              <w:ind w:left="227" w:hanging="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其他相關證明文件</w:t>
            </w:r>
          </w:p>
        </w:tc>
      </w:tr>
    </w:tbl>
    <w:p w:rsidR="000A2C34" w:rsidRDefault="000A2C34">
      <w:pPr>
        <w:pStyle w:val="Textbody"/>
        <w:spacing w:after="0" w:line="460" w:lineRule="exact"/>
        <w:rPr>
          <w:rFonts w:ascii="標楷體" w:eastAsia="標楷體" w:hAnsi="標楷體" w:cs="Times New Roman"/>
        </w:rPr>
      </w:pPr>
    </w:p>
    <w:p w:rsidR="000A2C34" w:rsidRDefault="00C47AB2">
      <w:pPr>
        <w:pStyle w:val="Textbody"/>
        <w:pageBreakBefore/>
        <w:spacing w:after="0" w:line="460" w:lineRule="exact"/>
        <w:rPr>
          <w:rFonts w:ascii="標楷體" w:eastAsia="標楷體" w:hAnsi="標楷體" w:cs="Times New Roman"/>
          <w:b/>
          <w:sz w:val="28"/>
          <w:shd w:val="clear" w:color="auto" w:fill="FFFFFF"/>
        </w:rPr>
      </w:pPr>
      <w:r>
        <w:rPr>
          <w:rFonts w:ascii="標楷體" w:eastAsia="標楷體" w:hAnsi="標楷體" w:cs="Times New Roman"/>
          <w:b/>
          <w:sz w:val="28"/>
          <w:shd w:val="clear" w:color="auto" w:fill="FFFFFF"/>
        </w:rPr>
        <w:lastRenderedPageBreak/>
        <w:t>附件一</w:t>
      </w:r>
    </w:p>
    <w:p w:rsidR="000A2C34" w:rsidRDefault="00C47AB2">
      <w:pPr>
        <w:pStyle w:val="Textbody"/>
        <w:spacing w:after="0" w:line="460" w:lineRule="exact"/>
        <w:jc w:val="center"/>
        <w:rPr>
          <w:rFonts w:ascii="標楷體" w:eastAsia="標楷體" w:hAnsi="標楷體" w:cs="Times New Roman"/>
          <w:b/>
          <w:sz w:val="44"/>
        </w:rPr>
      </w:pPr>
      <w:r>
        <w:rPr>
          <w:rFonts w:ascii="標楷體" w:eastAsia="標楷體" w:hAnsi="標楷體" w:cs="Times New Roman"/>
          <w:b/>
          <w:sz w:val="44"/>
        </w:rPr>
        <w:t>新北市劃定更新單元</w:t>
      </w:r>
    </w:p>
    <w:p w:rsidR="000A2C34" w:rsidRDefault="00C47AB2">
      <w:pPr>
        <w:pStyle w:val="Textbody"/>
        <w:spacing w:after="0" w:line="460" w:lineRule="exact"/>
        <w:jc w:val="center"/>
        <w:rPr>
          <w:rFonts w:ascii="標楷體" w:eastAsia="標楷體" w:hAnsi="標楷體" w:cs="Times New Roman"/>
          <w:b/>
          <w:sz w:val="40"/>
        </w:rPr>
      </w:pPr>
      <w:r>
        <w:rPr>
          <w:rFonts w:ascii="標楷體" w:eastAsia="標楷體" w:hAnsi="標楷體" w:cs="Times New Roman"/>
          <w:b/>
          <w:sz w:val="40"/>
        </w:rPr>
        <w:t>建築師、專業技師或機構簽署卡</w:t>
      </w: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編號：</w:t>
      </w: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建築師、專業技師或機構名稱：</w:t>
      </w:r>
    </w:p>
    <w:p w:rsidR="000A2C34" w:rsidRDefault="00C47AB2">
      <w:pPr>
        <w:pStyle w:val="Textbody"/>
        <w:spacing w:after="0" w:line="460" w:lineRule="exact"/>
        <w:rPr>
          <w:rFonts w:hint="eastAsia"/>
        </w:rPr>
      </w:pPr>
      <w:r>
        <w:rPr>
          <w:rFonts w:ascii="標楷體" w:eastAsia="標楷體" w:hAnsi="標楷體" w:cs="Times New Roman"/>
          <w:sz w:val="32"/>
        </w:rPr>
        <w:t>地址：</w:t>
      </w:r>
    </w:p>
    <w:p w:rsidR="000A2C34" w:rsidRDefault="00C47AB2">
      <w:pPr>
        <w:pStyle w:val="Textbody"/>
        <w:spacing w:after="0" w:line="460" w:lineRule="exact"/>
        <w:rPr>
          <w:rFonts w:hint="eastAsia"/>
        </w:rPr>
      </w:pPr>
      <w:r>
        <w:rPr>
          <w:rFonts w:ascii="標楷體" w:eastAsia="標楷體" w:hAnsi="標楷體" w:cs="Times New Roman"/>
          <w:sz w:val="32"/>
        </w:rPr>
        <w:t>聯絡電話：</w:t>
      </w: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建築師、專業技師本人簽署：</w:t>
      </w: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執業圖記：</w:t>
      </w: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sz w:val="32"/>
        </w:rPr>
      </w:pPr>
    </w:p>
    <w:p w:rsidR="000A2C34" w:rsidRDefault="000A2C34">
      <w:pPr>
        <w:pStyle w:val="Textbody"/>
        <w:spacing w:after="0" w:line="460" w:lineRule="exact"/>
        <w:rPr>
          <w:rFonts w:ascii="標楷體" w:eastAsia="標楷體" w:hAnsi="標楷體" w:cs="Times New Roman"/>
          <w:sz w:val="32"/>
        </w:rPr>
      </w:pPr>
    </w:p>
    <w:p w:rsidR="000A2C34" w:rsidRDefault="000A2C34">
      <w:pPr>
        <w:pStyle w:val="Textbody"/>
        <w:spacing w:after="0" w:line="460" w:lineRule="exact"/>
        <w:rPr>
          <w:rFonts w:ascii="標楷體" w:eastAsia="標楷體" w:hAnsi="標楷體" w:cs="Times New Roman"/>
          <w:sz w:val="32"/>
        </w:rPr>
      </w:pPr>
    </w:p>
    <w:p w:rsidR="000A2C34" w:rsidRDefault="000A2C34">
      <w:pPr>
        <w:pStyle w:val="Textbody"/>
        <w:spacing w:after="0" w:line="460" w:lineRule="exact"/>
        <w:rPr>
          <w:rFonts w:ascii="標楷體" w:eastAsia="標楷體" w:hAnsi="標楷體" w:cs="Times New Roman"/>
          <w:sz w:val="32"/>
        </w:rPr>
      </w:pPr>
    </w:p>
    <w:p w:rsidR="000A2C34" w:rsidRDefault="000A2C34">
      <w:pPr>
        <w:pStyle w:val="Textbody"/>
        <w:spacing w:after="0" w:line="460" w:lineRule="exact"/>
        <w:rPr>
          <w:rFonts w:ascii="標楷體" w:eastAsia="標楷體" w:hAnsi="標楷體" w:cs="Times New Roman"/>
          <w:sz w:val="32"/>
        </w:rPr>
      </w:pPr>
    </w:p>
    <w:p w:rsidR="000A2C34" w:rsidRDefault="000A2C34">
      <w:pPr>
        <w:pStyle w:val="Textbody"/>
        <w:spacing w:after="0" w:line="460" w:lineRule="exact"/>
        <w:rPr>
          <w:rFonts w:ascii="標楷體" w:eastAsia="標楷體" w:hAnsi="標楷體" w:cs="Times New Roman"/>
          <w:sz w:val="32"/>
        </w:rPr>
      </w:pPr>
    </w:p>
    <w:p w:rsidR="000A2C34" w:rsidRDefault="00C47AB2">
      <w:pPr>
        <w:pStyle w:val="Textbody"/>
        <w:spacing w:after="0" w:line="460" w:lineRule="exact"/>
        <w:rPr>
          <w:rFonts w:hint="eastAsia"/>
        </w:rPr>
      </w:pPr>
      <w:r>
        <w:rPr>
          <w:rFonts w:ascii="標楷體" w:eastAsia="標楷體" w:hAnsi="標楷體" w:cs="Times New Roman"/>
          <w:sz w:val="32"/>
        </w:rPr>
        <w:t>製卡日期：</w:t>
      </w: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製卡人員：</w:t>
      </w:r>
    </w:p>
    <w:p w:rsidR="000A2C34" w:rsidRDefault="00C47AB2">
      <w:pPr>
        <w:pStyle w:val="Textbody"/>
        <w:spacing w:after="0" w:line="460" w:lineRule="exact"/>
        <w:ind w:left="960" w:hanging="960"/>
        <w:rPr>
          <w:rFonts w:hint="eastAsia"/>
        </w:rPr>
      </w:pPr>
      <w:r>
        <w:rPr>
          <w:rFonts w:ascii="標楷體" w:eastAsia="標楷體" w:hAnsi="標楷體" w:cs="Times New Roman"/>
          <w:sz w:val="32"/>
        </w:rPr>
        <w:t>附件：</w:t>
      </w:r>
      <w:r>
        <w:rPr>
          <w:rFonts w:ascii="標楷體" w:eastAsia="標楷體" w:hAnsi="標楷體" w:cs="Times New Roman"/>
        </w:rPr>
        <w:t>建築師：開業證書、當年度建築師公會會員證及身分證</w:t>
      </w:r>
    </w:p>
    <w:p w:rsidR="000A2C34" w:rsidRDefault="00C47AB2">
      <w:pPr>
        <w:pStyle w:val="Textbody"/>
        <w:spacing w:after="0" w:line="460" w:lineRule="exact"/>
        <w:ind w:left="960" w:hanging="96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專業技師：技師證書、職業執照、當年度技師公會會員證及身分證。</w:t>
      </w:r>
    </w:p>
    <w:p w:rsidR="000A2C34" w:rsidRDefault="00C47AB2">
      <w:pPr>
        <w:pStyle w:val="Textbody"/>
        <w:spacing w:after="0" w:line="460" w:lineRule="exact"/>
        <w:ind w:left="720" w:hanging="720"/>
        <w:rPr>
          <w:rFonts w:hint="eastAsia"/>
        </w:rPr>
      </w:pPr>
      <w:r>
        <w:rPr>
          <w:rFonts w:ascii="標楷體" w:eastAsia="標楷體" w:hAnsi="標楷體" w:cs="Times New Roman"/>
        </w:rPr>
        <w:t xml:space="preserve">        (</w:t>
      </w:r>
      <w:r>
        <w:rPr>
          <w:rFonts w:ascii="標楷體" w:eastAsia="標楷體" w:hAnsi="標楷體" w:cs="Times New Roman"/>
        </w:rPr>
        <w:t>以上影本加蓋建築師或專業技師私章</w:t>
      </w:r>
      <w:r>
        <w:rPr>
          <w:rFonts w:ascii="標楷體" w:eastAsia="標楷體" w:hAnsi="標楷體" w:cs="Times New Roman"/>
        </w:rPr>
        <w:t>)</w:t>
      </w:r>
    </w:p>
    <w:p w:rsidR="000A2C34" w:rsidRDefault="00C47AB2">
      <w:pPr>
        <w:pStyle w:val="Textbody"/>
        <w:pageBreakBefore/>
        <w:spacing w:after="0" w:line="460" w:lineRule="exact"/>
        <w:rPr>
          <w:rFonts w:ascii="標楷體" w:eastAsia="標楷體" w:hAnsi="標楷體" w:cs="Times New Roman"/>
          <w:b/>
          <w:sz w:val="28"/>
          <w:shd w:val="clear" w:color="auto" w:fill="FFFFFF"/>
        </w:rPr>
      </w:pPr>
      <w:r>
        <w:rPr>
          <w:rFonts w:ascii="標楷體" w:eastAsia="標楷體" w:hAnsi="標楷體" w:cs="Times New Roman"/>
          <w:b/>
          <w:sz w:val="28"/>
          <w:shd w:val="clear" w:color="auto" w:fill="FFFFFF"/>
        </w:rPr>
        <w:lastRenderedPageBreak/>
        <w:t>附件二</w:t>
      </w:r>
    </w:p>
    <w:p w:rsidR="000A2C34" w:rsidRDefault="00C47AB2">
      <w:pPr>
        <w:pStyle w:val="Textbody"/>
        <w:spacing w:after="0" w:line="460" w:lineRule="exact"/>
        <w:jc w:val="center"/>
        <w:rPr>
          <w:rFonts w:ascii="標楷體" w:eastAsia="標楷體" w:hAnsi="標楷體" w:cs="Times New Roman"/>
          <w:b/>
          <w:sz w:val="44"/>
        </w:rPr>
      </w:pPr>
      <w:r>
        <w:rPr>
          <w:rFonts w:ascii="標楷體" w:eastAsia="標楷體" w:hAnsi="標楷體" w:cs="Times New Roman"/>
          <w:b/>
          <w:sz w:val="44"/>
        </w:rPr>
        <w:t>新北市劃定更新單元</w:t>
      </w:r>
    </w:p>
    <w:p w:rsidR="000A2C34" w:rsidRDefault="00C47AB2">
      <w:pPr>
        <w:pStyle w:val="Textbody"/>
        <w:spacing w:after="0" w:line="460" w:lineRule="exact"/>
        <w:jc w:val="center"/>
        <w:rPr>
          <w:rFonts w:ascii="標楷體" w:eastAsia="標楷體" w:hAnsi="標楷體" w:cs="Times New Roman"/>
          <w:b/>
          <w:sz w:val="40"/>
        </w:rPr>
      </w:pPr>
      <w:r>
        <w:rPr>
          <w:rFonts w:ascii="標楷體" w:eastAsia="標楷體" w:hAnsi="標楷體" w:cs="Times New Roman"/>
          <w:b/>
          <w:sz w:val="40"/>
        </w:rPr>
        <w:t>建築師、專業技師鑑定切結書</w:t>
      </w:r>
    </w:p>
    <w:p w:rsidR="000A2C34" w:rsidRDefault="000A2C34">
      <w:pPr>
        <w:pStyle w:val="Textbody"/>
        <w:spacing w:after="0" w:line="460" w:lineRule="exact"/>
        <w:rPr>
          <w:rFonts w:ascii="標楷體" w:eastAsia="標楷體" w:hAnsi="標楷體" w:cs="Times New Roman"/>
        </w:rPr>
      </w:pPr>
    </w:p>
    <w:p w:rsidR="000A2C34" w:rsidRDefault="00C47AB2">
      <w:pPr>
        <w:pStyle w:val="Textbody"/>
        <w:spacing w:after="0" w:line="460" w:lineRule="exact"/>
        <w:ind w:firstLine="567"/>
        <w:rPr>
          <w:rFonts w:hint="eastAsia"/>
        </w:rPr>
      </w:pPr>
      <w:r>
        <w:rPr>
          <w:rFonts w:ascii="標楷體" w:eastAsia="標楷體" w:hAnsi="標楷體" w:cs="Times New Roman"/>
          <w:sz w:val="32"/>
        </w:rPr>
        <w:t>有關新北市</w:t>
      </w:r>
      <w:r>
        <w:rPr>
          <w:rFonts w:ascii="標楷體" w:eastAsia="標楷體" w:hAnsi="標楷體" w:cs="Times New Roman"/>
        </w:rPr>
        <w:t>○○</w:t>
      </w:r>
      <w:r>
        <w:rPr>
          <w:rFonts w:ascii="標楷體" w:eastAsia="標楷體" w:hAnsi="標楷體" w:cs="Times New Roman"/>
          <w:sz w:val="32"/>
        </w:rPr>
        <w:t>區</w:t>
      </w:r>
      <w:r>
        <w:rPr>
          <w:rFonts w:ascii="標楷體" w:eastAsia="標楷體" w:hAnsi="標楷體" w:cs="Times New Roman"/>
        </w:rPr>
        <w:t>○○</w:t>
      </w:r>
      <w:r>
        <w:rPr>
          <w:rFonts w:ascii="標楷體" w:eastAsia="標楷體" w:hAnsi="標楷體" w:cs="Times New Roman"/>
          <w:sz w:val="32"/>
        </w:rPr>
        <w:t>段</w:t>
      </w:r>
      <w:r>
        <w:rPr>
          <w:rFonts w:ascii="標楷體" w:eastAsia="標楷體" w:hAnsi="標楷體" w:cs="Times New Roman"/>
        </w:rPr>
        <w:t>○○</w:t>
      </w:r>
      <w:r>
        <w:rPr>
          <w:rFonts w:ascii="標楷體" w:eastAsia="標楷體" w:hAnsi="標楷體" w:cs="Times New Roman"/>
          <w:sz w:val="32"/>
        </w:rPr>
        <w:t>地號等</w:t>
      </w:r>
      <w:r>
        <w:rPr>
          <w:rFonts w:ascii="標楷體" w:eastAsia="標楷體" w:hAnsi="標楷體" w:cs="Times New Roman"/>
          <w:sz w:val="32"/>
        </w:rPr>
        <w:t>○○</w:t>
      </w:r>
      <w:r>
        <w:rPr>
          <w:rFonts w:ascii="標楷體" w:eastAsia="標楷體" w:hAnsi="標楷體" w:cs="Times New Roman"/>
          <w:sz w:val="32"/>
        </w:rPr>
        <w:t>筆土地劃定更新單元之相關檢討內容，經立切結書人鑑定結果，內容屬實，其相關法律責任由立切結書人自行負責。惟恐口說無憑，特立此書。</w:t>
      </w:r>
    </w:p>
    <w:p w:rsidR="000A2C34" w:rsidRDefault="00C47AB2">
      <w:pPr>
        <w:pStyle w:val="Textbody"/>
        <w:spacing w:after="0" w:line="460" w:lineRule="exact"/>
        <w:rPr>
          <w:rFonts w:ascii="標楷體" w:eastAsia="標楷體" w:hAnsi="標楷體" w:cs="Times New Roman"/>
        </w:rPr>
      </w:pPr>
      <w:r>
        <w:rPr>
          <w:rFonts w:ascii="標楷體" w:eastAsia="標楷體" w:hAnsi="標楷體" w:cs="Times New Roman"/>
        </w:rPr>
        <w:t xml:space="preserve"> </w:t>
      </w:r>
    </w:p>
    <w:p w:rsidR="000A2C34" w:rsidRDefault="00C47AB2">
      <w:pPr>
        <w:pStyle w:val="Textbody"/>
        <w:spacing w:after="0" w:line="460" w:lineRule="exact"/>
        <w:rPr>
          <w:rFonts w:hint="eastAsia"/>
        </w:rPr>
      </w:pPr>
      <w:r>
        <w:rPr>
          <w:rFonts w:ascii="標楷體" w:eastAsia="標楷體" w:hAnsi="標楷體" w:cs="Times New Roman"/>
        </w:rPr>
        <w:t xml:space="preserve">   </w:t>
      </w:r>
      <w:r>
        <w:rPr>
          <w:rFonts w:ascii="標楷體" w:eastAsia="標楷體" w:hAnsi="標楷體" w:cs="Times New Roman"/>
          <w:b/>
          <w:sz w:val="32"/>
        </w:rPr>
        <w:t>此致</w:t>
      </w:r>
    </w:p>
    <w:p w:rsidR="000A2C34" w:rsidRDefault="000A2C34">
      <w:pPr>
        <w:pStyle w:val="Textbody"/>
        <w:spacing w:after="0" w:line="460" w:lineRule="exact"/>
        <w:rPr>
          <w:rFonts w:ascii="標楷體" w:eastAsia="標楷體" w:hAnsi="標楷體" w:cs="Times New Roman"/>
        </w:rPr>
      </w:pPr>
    </w:p>
    <w:p w:rsidR="000A2C34" w:rsidRDefault="00C47AB2">
      <w:pPr>
        <w:pStyle w:val="Textbody"/>
        <w:spacing w:after="0" w:line="460" w:lineRule="exact"/>
        <w:rPr>
          <w:rFonts w:ascii="標楷體" w:eastAsia="標楷體" w:hAnsi="標楷體" w:cs="Times New Roman"/>
          <w:b/>
          <w:sz w:val="32"/>
        </w:rPr>
      </w:pPr>
      <w:r>
        <w:rPr>
          <w:rFonts w:ascii="標楷體" w:eastAsia="標楷體" w:hAnsi="標楷體" w:cs="Times New Roman"/>
          <w:b/>
          <w:sz w:val="32"/>
        </w:rPr>
        <w:t>新北市政府都市更新處</w:t>
      </w: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rPr>
      </w:pPr>
    </w:p>
    <w:p w:rsidR="000A2C34" w:rsidRDefault="000A2C34">
      <w:pPr>
        <w:pStyle w:val="Textbody"/>
        <w:spacing w:after="0" w:line="460" w:lineRule="exact"/>
        <w:rPr>
          <w:rFonts w:ascii="標楷體" w:eastAsia="標楷體" w:hAnsi="標楷體" w:cs="Times New Roman"/>
          <w:sz w:val="32"/>
        </w:rPr>
      </w:pPr>
    </w:p>
    <w:p w:rsidR="000A2C34" w:rsidRDefault="000A2C34">
      <w:pPr>
        <w:pStyle w:val="Textbody"/>
        <w:spacing w:after="0" w:line="460" w:lineRule="exact"/>
        <w:rPr>
          <w:rFonts w:ascii="標楷體" w:eastAsia="標楷體" w:hAnsi="標楷體" w:cs="Times New Roman"/>
          <w:sz w:val="32"/>
        </w:rPr>
      </w:pPr>
    </w:p>
    <w:p w:rsidR="000A2C34" w:rsidRDefault="000A2C34">
      <w:pPr>
        <w:pStyle w:val="Textbody"/>
        <w:spacing w:after="0" w:line="460" w:lineRule="exact"/>
        <w:rPr>
          <w:rFonts w:ascii="標楷體" w:eastAsia="標楷體" w:hAnsi="標楷體" w:cs="Times New Roman"/>
          <w:sz w:val="32"/>
        </w:rPr>
      </w:pP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立切結書人</w:t>
      </w:r>
      <w:r>
        <w:rPr>
          <w:rFonts w:ascii="標楷體" w:eastAsia="標楷體" w:hAnsi="標楷體" w:cs="Times New Roman"/>
          <w:sz w:val="32"/>
        </w:rPr>
        <w:t>(</w:t>
      </w:r>
      <w:r>
        <w:rPr>
          <w:rFonts w:ascii="標楷體" w:eastAsia="標楷體" w:hAnsi="標楷體" w:cs="Times New Roman"/>
          <w:sz w:val="32"/>
        </w:rPr>
        <w:t>建築師或專業技師簽章</w:t>
      </w:r>
      <w:r>
        <w:rPr>
          <w:rFonts w:ascii="標楷體" w:eastAsia="標楷體" w:hAnsi="標楷體" w:cs="Times New Roman"/>
          <w:sz w:val="32"/>
        </w:rPr>
        <w:t>)</w:t>
      </w:r>
      <w:r>
        <w:rPr>
          <w:rFonts w:ascii="標楷體" w:eastAsia="標楷體" w:hAnsi="標楷體" w:cs="Times New Roman"/>
          <w:sz w:val="32"/>
        </w:rPr>
        <w:t>：</w:t>
      </w: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身分證字號：</w:t>
      </w: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地址：</w:t>
      </w:r>
    </w:p>
    <w:p w:rsidR="000A2C34" w:rsidRDefault="00C47AB2">
      <w:pPr>
        <w:pStyle w:val="Textbody"/>
        <w:spacing w:after="0" w:line="460" w:lineRule="exact"/>
        <w:rPr>
          <w:rFonts w:ascii="標楷體" w:eastAsia="標楷體" w:hAnsi="標楷體" w:cs="Times New Roman"/>
          <w:sz w:val="32"/>
        </w:rPr>
      </w:pPr>
      <w:r>
        <w:rPr>
          <w:rFonts w:ascii="標楷體" w:eastAsia="標楷體" w:hAnsi="標楷體" w:cs="Times New Roman"/>
          <w:sz w:val="32"/>
        </w:rPr>
        <w:t>連絡電話：</w:t>
      </w:r>
    </w:p>
    <w:p w:rsidR="000A2C34" w:rsidRDefault="00C47AB2">
      <w:pPr>
        <w:pStyle w:val="Textbody"/>
        <w:spacing w:after="0" w:line="460" w:lineRule="exact"/>
        <w:rPr>
          <w:rFonts w:hint="eastAsia"/>
        </w:rPr>
      </w:pPr>
      <w:r>
        <w:rPr>
          <w:rFonts w:ascii="標楷體" w:eastAsia="標楷體" w:hAnsi="標楷體" w:cs="Times New Roman"/>
          <w:sz w:val="32"/>
        </w:rPr>
        <w:t>連絡日期：</w:t>
      </w:r>
    </w:p>
    <w:p w:rsidR="000A2C34" w:rsidRDefault="000A2C34">
      <w:pPr>
        <w:spacing w:line="460" w:lineRule="exact"/>
        <w:rPr>
          <w:rFonts w:ascii="標楷體" w:eastAsia="標楷體" w:hAnsi="標楷體" w:cs="Times New Roman"/>
        </w:rPr>
      </w:pPr>
    </w:p>
    <w:sectPr w:rsidR="000A2C34">
      <w:headerReference w:type="default" r:id="rId6"/>
      <w:footerReference w:type="default" r:id="rId7"/>
      <w:pgSz w:w="11906" w:h="16838"/>
      <w:pgMar w:top="1134" w:right="567" w:bottom="1134"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B2" w:rsidRDefault="00C47AB2">
      <w:pPr>
        <w:rPr>
          <w:rFonts w:hint="eastAsia"/>
        </w:rPr>
      </w:pPr>
      <w:r>
        <w:separator/>
      </w:r>
    </w:p>
  </w:endnote>
  <w:endnote w:type="continuationSeparator" w:id="0">
    <w:p w:rsidR="00C47AB2" w:rsidRDefault="00C47A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C5" w:rsidRDefault="00C47AB2">
    <w:pPr>
      <w:pStyle w:val="a7"/>
      <w:jc w:val="center"/>
      <w:rPr>
        <w:rFonts w:hint="eastAsia"/>
      </w:rP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0030D5">
      <w:rPr>
        <w:rFonts w:ascii="Times New Roman" w:hAnsi="Times New Roman" w:cs="Times New Roman"/>
        <w:noProof/>
        <w:lang w:val="zh-TW"/>
      </w:rPr>
      <w:t>1</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B2" w:rsidRDefault="00C47AB2">
      <w:pPr>
        <w:rPr>
          <w:rFonts w:hint="eastAsia"/>
        </w:rPr>
      </w:pPr>
      <w:r>
        <w:rPr>
          <w:color w:val="000000"/>
        </w:rPr>
        <w:separator/>
      </w:r>
    </w:p>
  </w:footnote>
  <w:footnote w:type="continuationSeparator" w:id="0">
    <w:p w:rsidR="00C47AB2" w:rsidRDefault="00C47AB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C5" w:rsidRDefault="00C47AB2">
    <w:pPr>
      <w:pStyle w:val="a5"/>
      <w:wordWrap w:val="0"/>
      <w:jc w:val="right"/>
      <w:rPr>
        <w:rFonts w:ascii="標楷體" w:eastAsia="標楷體" w:hAnsi="標楷體"/>
      </w:rPr>
    </w:pPr>
    <w:r>
      <w:rPr>
        <w:rFonts w:ascii="標楷體" w:eastAsia="標楷體" w:hAnsi="標楷體"/>
      </w:rPr>
      <w:t>108</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 xml:space="preserve">  </w:t>
    </w:r>
    <w:r>
      <w:rPr>
        <w:rFonts w:ascii="標楷體" w:eastAsia="標楷體" w:hAnsi="標楷體"/>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A2C34"/>
    <w:rsid w:val="000030D5"/>
    <w:rsid w:val="000A2C34"/>
    <w:rsid w:val="00C47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D148D-96BA-4A17-8159-6D5A8742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標楷體"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Liberation Serif" w:eastAsia="新細明體" w:hAnsi="Liberation Serif" w:cs="Mangal"/>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Liberation Serif" w:eastAsia="新細明體" w:hAnsi="Liberation Serif" w:cs="Mangal"/>
      <w:szCs w:val="24"/>
      <w:lang w:bidi="hi-IN"/>
    </w:r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pPr>
      <w:tabs>
        <w:tab w:val="center" w:pos="4153"/>
        <w:tab w:val="right" w:pos="8306"/>
      </w:tabs>
      <w:snapToGrid w:val="0"/>
    </w:pPr>
    <w:rPr>
      <w:sz w:val="20"/>
      <w:szCs w:val="18"/>
    </w:rPr>
  </w:style>
  <w:style w:type="character" w:customStyle="1" w:styleId="a6">
    <w:name w:val="頁首 字元"/>
    <w:basedOn w:val="a0"/>
    <w:rPr>
      <w:rFonts w:ascii="Liberation Serif" w:eastAsia="新細明體" w:hAnsi="Liberation Serif" w:cs="Mangal"/>
      <w:kern w:val="3"/>
      <w:sz w:val="20"/>
      <w:szCs w:val="18"/>
      <w:lang w:bidi="hi-IN"/>
    </w:rPr>
  </w:style>
  <w:style w:type="paragraph" w:styleId="a7">
    <w:name w:val="footer"/>
    <w:basedOn w:val="a"/>
    <w:pPr>
      <w:tabs>
        <w:tab w:val="center" w:pos="4153"/>
        <w:tab w:val="right" w:pos="8306"/>
      </w:tabs>
      <w:snapToGrid w:val="0"/>
    </w:pPr>
    <w:rPr>
      <w:sz w:val="20"/>
      <w:szCs w:val="18"/>
    </w:rPr>
  </w:style>
  <w:style w:type="character" w:customStyle="1" w:styleId="a8">
    <w:name w:val="頁尾 字元"/>
    <w:basedOn w:val="a0"/>
    <w:rPr>
      <w:rFonts w:ascii="Liberation Serif" w:eastAsia="新細明體" w:hAnsi="Liberation Serif" w:cs="Mangal"/>
      <w:kern w:val="3"/>
      <w:sz w:val="20"/>
      <w:szCs w:val="18"/>
      <w:lang w:bidi="hi-IN"/>
    </w:rPr>
  </w:style>
  <w:style w:type="paragraph" w:styleId="a9">
    <w:name w:val="footnote text"/>
    <w:basedOn w:val="a"/>
    <w:pPr>
      <w:snapToGrid w:val="0"/>
      <w:spacing w:after="240" w:line="360" w:lineRule="atLeast"/>
      <w:textAlignment w:val="auto"/>
    </w:pPr>
    <w:rPr>
      <w:rFonts w:ascii="Arial" w:eastAsia="標楷體" w:hAnsi="Arial" w:cs="Times New Roman"/>
      <w:sz w:val="20"/>
      <w:szCs w:val="20"/>
      <w:lang w:bidi="ar-SA"/>
    </w:rPr>
  </w:style>
  <w:style w:type="character" w:customStyle="1" w:styleId="aa">
    <w:name w:val="註腳文字 字元"/>
    <w:basedOn w:val="a0"/>
    <w:rPr>
      <w:rFonts w:ascii="Arial" w:eastAsia="標楷體" w:hAnsi="Arial" w:cs="Times New Roman"/>
      <w:sz w:val="20"/>
      <w:szCs w:val="20"/>
    </w:rPr>
  </w:style>
  <w:style w:type="paragraph" w:styleId="ab">
    <w:name w:val="List Paragraph"/>
    <w:basedOn w:val="a"/>
    <w:pPr>
      <w:ind w:left="480"/>
      <w:textAlignment w:val="auto"/>
    </w:pPr>
    <w:rPr>
      <w:rFonts w:ascii="Calibri" w:hAnsi="Calibri" w:cs="Times New Roman"/>
      <w:szCs w:val="22"/>
      <w:lang w:bidi="ar-SA"/>
    </w:rPr>
  </w:style>
  <w:style w:type="paragraph" w:styleId="ac">
    <w:name w:val="Balloon Text"/>
    <w:basedOn w:val="a"/>
    <w:rPr>
      <w:rFonts w:ascii="標楷體" w:eastAsia="標楷體" w:hAnsi="標楷體"/>
      <w:sz w:val="18"/>
      <w:szCs w:val="16"/>
    </w:rPr>
  </w:style>
  <w:style w:type="character" w:customStyle="1" w:styleId="ad">
    <w:name w:val="註解方塊文字 字元"/>
    <w:basedOn w:val="a0"/>
    <w:rPr>
      <w:rFonts w:ascii="標楷體" w:eastAsia="標楷體" w:hAnsi="標楷體" w:cs="Mangal"/>
      <w:kern w:val="3"/>
      <w:sz w:val="18"/>
      <w:szCs w:val="16"/>
      <w:lang w:bidi="hi-IN"/>
    </w:rPr>
  </w:style>
  <w:style w:type="character" w:styleId="ae">
    <w:name w:val="Hyperlink"/>
    <w:basedOn w:val="a0"/>
    <w:rPr>
      <w:color w:val="0000FF"/>
      <w:u w:val="single"/>
    </w:rPr>
  </w:style>
  <w:style w:type="character" w:styleId="af">
    <w:name w:val="annotation reference"/>
    <w:basedOn w:val="a0"/>
    <w:rPr>
      <w:sz w:val="18"/>
      <w:szCs w:val="18"/>
    </w:rPr>
  </w:style>
  <w:style w:type="paragraph" w:styleId="af0">
    <w:name w:val="annotation text"/>
    <w:basedOn w:val="a"/>
    <w:rPr>
      <w:szCs w:val="21"/>
    </w:rPr>
  </w:style>
  <w:style w:type="character" w:customStyle="1" w:styleId="af1">
    <w:name w:val="註解文字 字元"/>
    <w:basedOn w:val="a0"/>
    <w:rPr>
      <w:rFonts w:ascii="Liberation Serif" w:eastAsia="新細明體" w:hAnsi="Liberation Serif" w:cs="Mangal"/>
      <w:kern w:val="3"/>
      <w:szCs w:val="21"/>
      <w:lang w:bidi="hi-IN"/>
    </w:rPr>
  </w:style>
  <w:style w:type="paragraph" w:styleId="af2">
    <w:name w:val="annotation subject"/>
    <w:basedOn w:val="af0"/>
    <w:next w:val="af0"/>
    <w:rPr>
      <w:b/>
      <w:bCs/>
    </w:rPr>
  </w:style>
  <w:style w:type="character" w:customStyle="1" w:styleId="af3">
    <w:name w:val="註解主旨 字元"/>
    <w:basedOn w:val="af1"/>
    <w:rPr>
      <w:rFonts w:ascii="Liberation Serif" w:eastAsia="新細明體" w:hAnsi="Liberation Serif" w:cs="Mangal"/>
      <w:b/>
      <w:bCs/>
      <w:kern w:val="3"/>
      <w:szCs w:val="21"/>
      <w:lang w:bidi="hi-IN"/>
    </w:rPr>
  </w:style>
  <w:style w:type="paragraph" w:styleId="af4">
    <w:name w:val="Note Heading"/>
    <w:basedOn w:val="a"/>
    <w:next w:val="a"/>
    <w:pPr>
      <w:jc w:val="center"/>
    </w:pPr>
    <w:rPr>
      <w:rFonts w:ascii="標楷體" w:eastAsia="標楷體" w:hAnsi="標楷體" w:cs="Times New Roman"/>
    </w:rPr>
  </w:style>
  <w:style w:type="character" w:customStyle="1" w:styleId="af5">
    <w:name w:val="註釋標題 字元"/>
    <w:basedOn w:val="a0"/>
    <w:rPr>
      <w:rFonts w:ascii="標楷體" w:eastAsia="標楷體" w:hAnsi="標楷體" w:cs="Times New Roman"/>
      <w:kern w:val="3"/>
      <w:szCs w:val="24"/>
      <w:lang w:bidi="hi-IN"/>
    </w:rPr>
  </w:style>
  <w:style w:type="paragraph" w:styleId="af6">
    <w:name w:val="Closing"/>
    <w:basedOn w:val="a"/>
    <w:pPr>
      <w:ind w:left="100"/>
    </w:pPr>
    <w:rPr>
      <w:rFonts w:ascii="標楷體" w:eastAsia="標楷體" w:hAnsi="標楷體" w:cs="Times New Roman"/>
    </w:rPr>
  </w:style>
  <w:style w:type="character" w:customStyle="1" w:styleId="af7">
    <w:name w:val="結語 字元"/>
    <w:basedOn w:val="a0"/>
    <w:rPr>
      <w:rFonts w:ascii="標楷體" w:eastAsia="標楷體" w:hAnsi="標楷體" w:cs="Times New Roman"/>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江玲穎</dc:creator>
  <cp:lastModifiedBy>user</cp:lastModifiedBy>
  <cp:revision>3</cp:revision>
  <cp:lastPrinted>2019-09-10T01:15:00Z</cp:lastPrinted>
  <dcterms:created xsi:type="dcterms:W3CDTF">2019-09-10T01:17:00Z</dcterms:created>
  <dcterms:modified xsi:type="dcterms:W3CDTF">2019-09-10T01:17:00Z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0x0101005F044C5373BB1145AEF7B4A9E60891DF</vt:lpwstr>
  </property>
</Properties>
</file>